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00F" w:rsidRPr="00E7048C" w:rsidRDefault="00D3700F" w:rsidP="00AD507D">
      <w:pPr>
        <w:tabs>
          <w:tab w:val="left" w:pos="709"/>
          <w:tab w:val="left" w:pos="3860"/>
        </w:tabs>
        <w:suppressAutoHyphens/>
        <w:spacing w:after="0" w:line="100" w:lineRule="atLeast"/>
        <w:ind w:right="-6"/>
        <w:jc w:val="center"/>
        <w:rPr>
          <w:rFonts w:ascii="Times New Roman" w:hAnsi="Times New Roman"/>
          <w:color w:val="00000A"/>
          <w:sz w:val="36"/>
          <w:szCs w:val="24"/>
          <w:lang w:eastAsia="ru-RU"/>
        </w:rPr>
      </w:pPr>
      <w:r w:rsidRPr="00A64BCD">
        <w:rPr>
          <w:rFonts w:ascii="Times New Roman" w:hAnsi="Times New Roman"/>
          <w:noProof/>
          <w:color w:val="00000A"/>
          <w:sz w:val="36"/>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o:spid="_x0000_i1025" type="#_x0000_t75" alt="Описание: Описание: Описание: A description..." style="width:39pt;height:41.25pt;visibility:visible">
            <v:imagedata r:id="rId5" o:title=""/>
          </v:shape>
        </w:pict>
      </w:r>
    </w:p>
    <w:p w:rsidR="00D3700F" w:rsidRPr="00E7048C" w:rsidRDefault="00D3700F" w:rsidP="00E7048C">
      <w:pPr>
        <w:tabs>
          <w:tab w:val="left" w:pos="709"/>
        </w:tabs>
        <w:suppressAutoHyphens/>
        <w:spacing w:after="0" w:line="240" w:lineRule="auto"/>
        <w:ind w:right="-6"/>
        <w:jc w:val="center"/>
        <w:rPr>
          <w:rFonts w:ascii="Times New Roman" w:hAnsi="Times New Roman"/>
          <w:b/>
          <w:smallCaps/>
          <w:color w:val="00000A"/>
          <w:spacing w:val="20"/>
          <w:sz w:val="32"/>
          <w:szCs w:val="32"/>
          <w:lang w:eastAsia="ru-RU"/>
        </w:rPr>
      </w:pPr>
      <w:r w:rsidRPr="00E7048C">
        <w:rPr>
          <w:rFonts w:ascii="Times New Roman" w:hAnsi="Times New Roman"/>
          <w:color w:val="00000A"/>
          <w:sz w:val="28"/>
          <w:szCs w:val="24"/>
          <w:lang w:eastAsia="ru-RU"/>
        </w:rPr>
        <w:t xml:space="preserve">  </w:t>
      </w:r>
      <w:r w:rsidRPr="00E7048C">
        <w:rPr>
          <w:rFonts w:ascii="Times New Roman" w:hAnsi="Times New Roman"/>
          <w:b/>
          <w:smallCaps/>
          <w:color w:val="00000A"/>
          <w:spacing w:val="20"/>
          <w:sz w:val="32"/>
          <w:szCs w:val="32"/>
          <w:lang w:eastAsia="ru-RU"/>
        </w:rPr>
        <w:t xml:space="preserve">администрация адагумского сельского поселения крымского района </w:t>
      </w:r>
    </w:p>
    <w:p w:rsidR="00D3700F" w:rsidRPr="00E7048C" w:rsidRDefault="00D3700F" w:rsidP="00E7048C">
      <w:pPr>
        <w:tabs>
          <w:tab w:val="left" w:pos="709"/>
        </w:tabs>
        <w:suppressAutoHyphens/>
        <w:spacing w:after="0" w:line="240" w:lineRule="auto"/>
        <w:ind w:right="-6"/>
        <w:jc w:val="center"/>
        <w:rPr>
          <w:rFonts w:ascii="Times New Roman" w:hAnsi="Times New Roman"/>
          <w:color w:val="00000A"/>
          <w:sz w:val="36"/>
          <w:szCs w:val="24"/>
          <w:lang w:eastAsia="ru-RU"/>
        </w:rPr>
      </w:pPr>
    </w:p>
    <w:p w:rsidR="00D3700F" w:rsidRPr="00E7048C" w:rsidRDefault="00D3700F" w:rsidP="00E7048C">
      <w:pPr>
        <w:tabs>
          <w:tab w:val="left" w:pos="709"/>
        </w:tabs>
        <w:suppressAutoHyphens/>
        <w:spacing w:after="0" w:line="240" w:lineRule="auto"/>
        <w:rPr>
          <w:rFonts w:ascii="Times New Roman" w:hAnsi="Times New Roman"/>
          <w:color w:val="00000A"/>
          <w:sz w:val="36"/>
          <w:szCs w:val="24"/>
          <w:lang w:eastAsia="ru-RU"/>
        </w:rPr>
      </w:pPr>
      <w:r w:rsidRPr="00E7048C">
        <w:rPr>
          <w:rFonts w:ascii="Times New Roman" w:hAnsi="Times New Roman"/>
          <w:b/>
          <w:color w:val="00000A"/>
          <w:spacing w:val="12"/>
          <w:sz w:val="36"/>
          <w:szCs w:val="36"/>
          <w:lang w:eastAsia="ru-RU"/>
        </w:rPr>
        <w:t xml:space="preserve">                          ПОСТАНОВЛЕНИЕ</w:t>
      </w:r>
    </w:p>
    <w:p w:rsidR="00D3700F" w:rsidRPr="00E7048C" w:rsidRDefault="00D3700F" w:rsidP="00E7048C">
      <w:pPr>
        <w:tabs>
          <w:tab w:val="left" w:pos="709"/>
          <w:tab w:val="left" w:pos="7740"/>
        </w:tabs>
        <w:suppressAutoHyphens/>
        <w:spacing w:after="0" w:line="100" w:lineRule="atLeast"/>
        <w:rPr>
          <w:rFonts w:ascii="Times New Roman" w:hAnsi="Times New Roman"/>
          <w:color w:val="00000A"/>
          <w:sz w:val="36"/>
          <w:szCs w:val="24"/>
          <w:lang w:eastAsia="ru-RU"/>
        </w:rPr>
      </w:pPr>
      <w:r w:rsidRPr="00E7048C">
        <w:rPr>
          <w:rFonts w:ascii="Times New Roman" w:hAnsi="Times New Roman"/>
          <w:color w:val="00000A"/>
          <w:sz w:val="24"/>
          <w:szCs w:val="24"/>
          <w:lang w:eastAsia="ru-RU"/>
        </w:rPr>
        <w:t xml:space="preserve"> от </w:t>
      </w:r>
      <w:r>
        <w:rPr>
          <w:rFonts w:ascii="Times New Roman" w:hAnsi="Times New Roman"/>
          <w:color w:val="00000A"/>
          <w:sz w:val="24"/>
          <w:szCs w:val="24"/>
          <w:lang w:eastAsia="ru-RU"/>
        </w:rPr>
        <w:t>20.07.2023г.</w:t>
      </w:r>
      <w:r w:rsidRPr="00E7048C">
        <w:rPr>
          <w:rFonts w:ascii="Times New Roman" w:hAnsi="Times New Roman"/>
          <w:color w:val="00000A"/>
          <w:sz w:val="24"/>
          <w:szCs w:val="24"/>
          <w:lang w:eastAsia="ru-RU"/>
        </w:rPr>
        <w:tab/>
        <w:t xml:space="preserve">             №  </w:t>
      </w:r>
      <w:r>
        <w:rPr>
          <w:rFonts w:ascii="Times New Roman" w:hAnsi="Times New Roman"/>
          <w:color w:val="00000A"/>
          <w:sz w:val="24"/>
          <w:szCs w:val="24"/>
          <w:lang w:eastAsia="ru-RU"/>
        </w:rPr>
        <w:t>74</w:t>
      </w:r>
    </w:p>
    <w:p w:rsidR="00D3700F" w:rsidRPr="00E7048C" w:rsidRDefault="00D3700F" w:rsidP="00E7048C">
      <w:pPr>
        <w:tabs>
          <w:tab w:val="left" w:pos="709"/>
        </w:tabs>
        <w:suppressAutoHyphens/>
        <w:spacing w:after="0" w:line="100" w:lineRule="atLeast"/>
        <w:rPr>
          <w:rFonts w:ascii="Times New Roman" w:hAnsi="Times New Roman"/>
          <w:color w:val="00000A"/>
          <w:sz w:val="36"/>
          <w:szCs w:val="24"/>
          <w:lang w:eastAsia="ru-RU"/>
        </w:rPr>
      </w:pPr>
      <w:r w:rsidRPr="00E7048C">
        <w:rPr>
          <w:rFonts w:ascii="Times New Roman" w:hAnsi="Times New Roman"/>
          <w:color w:val="00000A"/>
          <w:sz w:val="24"/>
          <w:szCs w:val="24"/>
          <w:lang w:eastAsia="ru-RU"/>
        </w:rPr>
        <w:t xml:space="preserve">                                                          хутор  Адагум            </w:t>
      </w:r>
    </w:p>
    <w:p w:rsidR="00D3700F" w:rsidRDefault="00D3700F" w:rsidP="00DB5C8D">
      <w:pPr>
        <w:spacing w:after="0" w:line="240" w:lineRule="auto"/>
        <w:ind w:firstLine="851"/>
        <w:jc w:val="center"/>
        <w:rPr>
          <w:rFonts w:ascii="Times New Roman" w:hAnsi="Times New Roman"/>
          <w:b/>
          <w:sz w:val="28"/>
          <w:szCs w:val="20"/>
          <w:lang w:eastAsia="ru-RU"/>
        </w:rPr>
      </w:pPr>
    </w:p>
    <w:p w:rsidR="00D3700F" w:rsidRDefault="00D3700F" w:rsidP="00DB5C8D">
      <w:pPr>
        <w:spacing w:after="0" w:line="240" w:lineRule="auto"/>
        <w:ind w:firstLine="851"/>
        <w:jc w:val="center"/>
        <w:rPr>
          <w:rFonts w:ascii="Times New Roman" w:hAnsi="Times New Roman"/>
          <w:b/>
          <w:sz w:val="28"/>
          <w:szCs w:val="20"/>
          <w:lang w:eastAsia="ru-RU"/>
        </w:rPr>
      </w:pPr>
    </w:p>
    <w:p w:rsidR="00D3700F" w:rsidRPr="00DB5C8D" w:rsidRDefault="00D3700F" w:rsidP="00DB5C8D">
      <w:pPr>
        <w:spacing w:after="0" w:line="240" w:lineRule="auto"/>
        <w:ind w:firstLine="851"/>
        <w:jc w:val="center"/>
        <w:rPr>
          <w:rFonts w:ascii="Times New Roman" w:hAnsi="Times New Roman"/>
          <w:b/>
          <w:sz w:val="28"/>
          <w:szCs w:val="20"/>
          <w:lang w:eastAsia="ru-RU"/>
        </w:rPr>
      </w:pPr>
    </w:p>
    <w:p w:rsidR="00D3700F" w:rsidRPr="00DB5C8D" w:rsidRDefault="00D3700F" w:rsidP="00DB5C8D">
      <w:pPr>
        <w:tabs>
          <w:tab w:val="left" w:pos="4111"/>
        </w:tabs>
        <w:spacing w:after="0" w:line="240" w:lineRule="auto"/>
        <w:jc w:val="center"/>
        <w:rPr>
          <w:rFonts w:ascii="Times New Roman" w:hAnsi="Times New Roman"/>
          <w:b/>
          <w:sz w:val="28"/>
          <w:szCs w:val="20"/>
          <w:lang w:eastAsia="ru-RU"/>
        </w:rPr>
      </w:pPr>
      <w:r w:rsidRPr="00DB5C8D">
        <w:rPr>
          <w:rFonts w:ascii="Times New Roman" w:hAnsi="Times New Roman"/>
          <w:b/>
          <w:sz w:val="28"/>
          <w:szCs w:val="20"/>
          <w:lang w:eastAsia="ru-RU"/>
        </w:rPr>
        <w:t xml:space="preserve">Об утверждении </w:t>
      </w:r>
      <w:r>
        <w:rPr>
          <w:rFonts w:ascii="Times New Roman" w:hAnsi="Times New Roman"/>
          <w:b/>
          <w:sz w:val="28"/>
          <w:szCs w:val="20"/>
          <w:lang w:eastAsia="ru-RU"/>
        </w:rPr>
        <w:t>п</w:t>
      </w:r>
      <w:r w:rsidRPr="00DB5C8D">
        <w:rPr>
          <w:rFonts w:ascii="Times New Roman" w:hAnsi="Times New Roman"/>
          <w:b/>
          <w:sz w:val="28"/>
          <w:szCs w:val="20"/>
          <w:lang w:eastAsia="ru-RU"/>
        </w:rPr>
        <w:t>орядка производства восстановител</w:t>
      </w:r>
      <w:r>
        <w:rPr>
          <w:rFonts w:ascii="Times New Roman" w:hAnsi="Times New Roman"/>
          <w:b/>
          <w:sz w:val="28"/>
          <w:szCs w:val="20"/>
          <w:lang w:eastAsia="ru-RU"/>
        </w:rPr>
        <w:t>ьного озеленения на территории Адагумского</w:t>
      </w:r>
      <w:r w:rsidRPr="00DB5C8D">
        <w:rPr>
          <w:rFonts w:ascii="Times New Roman" w:hAnsi="Times New Roman"/>
          <w:b/>
          <w:sz w:val="28"/>
          <w:szCs w:val="20"/>
          <w:lang w:eastAsia="ru-RU"/>
        </w:rPr>
        <w:t xml:space="preserve"> сельского  поселения </w:t>
      </w:r>
      <w:r>
        <w:rPr>
          <w:rFonts w:ascii="Times New Roman" w:hAnsi="Times New Roman"/>
          <w:b/>
          <w:sz w:val="28"/>
          <w:szCs w:val="20"/>
          <w:lang w:eastAsia="ru-RU"/>
        </w:rPr>
        <w:t>Крымского района</w:t>
      </w:r>
      <w:r w:rsidRPr="00DB5C8D">
        <w:rPr>
          <w:rFonts w:ascii="Times New Roman" w:hAnsi="Times New Roman"/>
          <w:b/>
          <w:sz w:val="28"/>
          <w:szCs w:val="20"/>
          <w:lang w:eastAsia="ru-RU"/>
        </w:rPr>
        <w:t xml:space="preserve"> </w:t>
      </w:r>
    </w:p>
    <w:p w:rsidR="00D3700F" w:rsidRDefault="00D3700F" w:rsidP="00DB5C8D">
      <w:pPr>
        <w:spacing w:after="0" w:line="240" w:lineRule="auto"/>
        <w:jc w:val="both"/>
        <w:rPr>
          <w:rFonts w:ascii="Times New Roman" w:hAnsi="Times New Roman"/>
          <w:b/>
          <w:sz w:val="28"/>
          <w:szCs w:val="20"/>
          <w:lang w:eastAsia="ru-RU"/>
        </w:rPr>
      </w:pPr>
    </w:p>
    <w:p w:rsidR="00D3700F" w:rsidRPr="00DB5C8D" w:rsidRDefault="00D3700F" w:rsidP="00DB5C8D">
      <w:pPr>
        <w:spacing w:after="0" w:line="240" w:lineRule="auto"/>
        <w:jc w:val="both"/>
        <w:rPr>
          <w:rFonts w:ascii="Times New Roman" w:hAnsi="Times New Roman"/>
          <w:b/>
          <w:sz w:val="28"/>
          <w:szCs w:val="20"/>
          <w:lang w:eastAsia="ru-RU"/>
        </w:rPr>
      </w:pPr>
    </w:p>
    <w:p w:rsidR="00D3700F" w:rsidRPr="00DB5C8D" w:rsidRDefault="00D3700F" w:rsidP="00DB5C8D">
      <w:pPr>
        <w:spacing w:after="0" w:line="240" w:lineRule="auto"/>
        <w:jc w:val="both"/>
        <w:rPr>
          <w:rFonts w:ascii="Times New Roman" w:hAnsi="Times New Roman"/>
          <w:b/>
          <w:sz w:val="28"/>
          <w:szCs w:val="20"/>
          <w:lang w:eastAsia="ru-RU"/>
        </w:rPr>
      </w:pPr>
    </w:p>
    <w:p w:rsidR="00D3700F" w:rsidRPr="00DB5C8D" w:rsidRDefault="00D3700F" w:rsidP="00E7048C">
      <w:pPr>
        <w:spacing w:after="0" w:line="240" w:lineRule="auto"/>
        <w:ind w:firstLine="708"/>
        <w:jc w:val="both"/>
        <w:rPr>
          <w:rFonts w:ascii="Times New Roman" w:hAnsi="Times New Roman"/>
          <w:sz w:val="28"/>
          <w:szCs w:val="28"/>
          <w:lang w:eastAsia="ru-RU"/>
        </w:rPr>
      </w:pPr>
      <w:r w:rsidRPr="00DB5C8D">
        <w:rPr>
          <w:rFonts w:ascii="Times New Roman" w:hAnsi="Times New Roman"/>
          <w:sz w:val="28"/>
          <w:szCs w:val="28"/>
          <w:lang w:eastAsia="ru-RU"/>
        </w:rPr>
        <w:t>В соответствии с Федеральным законом от 6 октября 2003 г. № 131-ФЗ «Об общих принципах организации местного самоуправления в Российской Федерации», Законом Краснодарского края от 23 апреля 2013 г. № 2695-КЗ «Об охране зеленых насаждений в Краснодарском крае», п о с т а н о в л я ю:</w:t>
      </w:r>
      <w:r w:rsidRPr="00DB5C8D">
        <w:rPr>
          <w:rFonts w:ascii="Courier New" w:hAnsi="Courier New"/>
          <w:sz w:val="20"/>
          <w:szCs w:val="20"/>
          <w:lang w:eastAsia="ru-RU"/>
        </w:rPr>
        <w:t xml:space="preserve"> </w:t>
      </w:r>
    </w:p>
    <w:p w:rsidR="00D3700F" w:rsidRPr="00DB5C8D" w:rsidRDefault="00D3700F" w:rsidP="00E7048C">
      <w:pPr>
        <w:spacing w:after="0" w:line="240" w:lineRule="auto"/>
        <w:ind w:firstLine="708"/>
        <w:jc w:val="both"/>
        <w:rPr>
          <w:rFonts w:ascii="Times New Roman" w:hAnsi="Times New Roman"/>
          <w:sz w:val="28"/>
          <w:szCs w:val="28"/>
          <w:lang w:eastAsia="ru-RU"/>
        </w:rPr>
      </w:pPr>
      <w:r w:rsidRPr="00DB5C8D">
        <w:rPr>
          <w:rFonts w:ascii="Times New Roman" w:hAnsi="Times New Roman"/>
          <w:sz w:val="28"/>
          <w:szCs w:val="20"/>
          <w:lang w:eastAsia="ru-RU"/>
        </w:rPr>
        <w:t>1.</w:t>
      </w:r>
      <w:r w:rsidRPr="00DB5C8D">
        <w:rPr>
          <w:rFonts w:ascii="Times New Roman" w:hAnsi="Times New Roman"/>
          <w:sz w:val="28"/>
          <w:szCs w:val="28"/>
          <w:lang w:eastAsia="ru-RU"/>
        </w:rPr>
        <w:t xml:space="preserve"> Утвердить Порядок производства восстановительного озеленения на территории </w:t>
      </w:r>
      <w:r>
        <w:rPr>
          <w:rFonts w:ascii="Times New Roman" w:hAnsi="Times New Roman"/>
          <w:sz w:val="28"/>
          <w:szCs w:val="28"/>
          <w:lang w:eastAsia="ru-RU"/>
        </w:rPr>
        <w:t>Адагумского</w:t>
      </w:r>
      <w:r w:rsidRPr="00DB5C8D">
        <w:rPr>
          <w:rFonts w:ascii="Times New Roman" w:hAnsi="Times New Roman"/>
          <w:sz w:val="28"/>
          <w:szCs w:val="28"/>
          <w:lang w:eastAsia="ru-RU"/>
        </w:rPr>
        <w:t xml:space="preserve"> сельского  поселения </w:t>
      </w:r>
      <w:r>
        <w:rPr>
          <w:rFonts w:ascii="Times New Roman" w:hAnsi="Times New Roman"/>
          <w:sz w:val="28"/>
          <w:szCs w:val="28"/>
          <w:lang w:eastAsia="ru-RU"/>
        </w:rPr>
        <w:t>Крымского</w:t>
      </w:r>
      <w:r w:rsidRPr="00DB5C8D">
        <w:rPr>
          <w:rFonts w:ascii="Times New Roman" w:hAnsi="Times New Roman"/>
          <w:sz w:val="28"/>
          <w:szCs w:val="28"/>
          <w:lang w:eastAsia="ru-RU"/>
        </w:rPr>
        <w:t xml:space="preserve"> района </w:t>
      </w:r>
      <w:r w:rsidRPr="00AD507D">
        <w:rPr>
          <w:rFonts w:ascii="Times New Roman" w:hAnsi="Times New Roman"/>
          <w:sz w:val="28"/>
          <w:szCs w:val="28"/>
          <w:lang w:eastAsia="ru-RU"/>
        </w:rPr>
        <w:t>(приложение).</w:t>
      </w:r>
      <w:r w:rsidRPr="00DB5C8D">
        <w:rPr>
          <w:rFonts w:ascii="Times New Roman" w:hAnsi="Times New Roman"/>
          <w:sz w:val="28"/>
          <w:szCs w:val="28"/>
          <w:lang w:eastAsia="ru-RU"/>
        </w:rPr>
        <w:t xml:space="preserve"> </w:t>
      </w:r>
    </w:p>
    <w:p w:rsidR="00D3700F" w:rsidRPr="00AD507D" w:rsidRDefault="00D3700F" w:rsidP="00AD507D">
      <w:pPr>
        <w:spacing w:after="0" w:line="240" w:lineRule="auto"/>
        <w:ind w:firstLine="708"/>
        <w:jc w:val="both"/>
        <w:rPr>
          <w:rFonts w:ascii="Times New Roman" w:hAnsi="Times New Roman"/>
          <w:spacing w:val="-2"/>
          <w:sz w:val="28"/>
          <w:szCs w:val="20"/>
          <w:lang w:eastAsia="ru-RU"/>
        </w:rPr>
      </w:pPr>
      <w:r w:rsidRPr="00DB5C8D">
        <w:rPr>
          <w:rFonts w:ascii="Times New Roman" w:hAnsi="Times New Roman"/>
          <w:spacing w:val="-2"/>
          <w:sz w:val="28"/>
          <w:szCs w:val="20"/>
          <w:lang w:eastAsia="ru-RU"/>
        </w:rPr>
        <w:t xml:space="preserve">2. </w:t>
      </w:r>
      <w:r w:rsidRPr="00AD507D">
        <w:rPr>
          <w:rFonts w:ascii="Times New Roman" w:eastAsia="SimSun" w:hAnsi="Times New Roman"/>
          <w:sz w:val="28"/>
          <w:szCs w:val="28"/>
          <w:lang w:eastAsia="zh-CN"/>
        </w:rPr>
        <w:t xml:space="preserve">Главному специалисту </w:t>
      </w:r>
      <w:r w:rsidRPr="00AD507D">
        <w:rPr>
          <w:rFonts w:ascii="Times New Roman" w:eastAsia="Arial Unicode MS" w:hAnsi="Times New Roman"/>
          <w:bCs/>
          <w:sz w:val="28"/>
          <w:szCs w:val="28"/>
          <w:lang w:eastAsia="zh-CN"/>
        </w:rPr>
        <w:t xml:space="preserve">администрации Адагумского сельского поселения Крымского района </w:t>
      </w:r>
      <w:r w:rsidRPr="00AD507D">
        <w:rPr>
          <w:rFonts w:ascii="Times New Roman" w:eastAsia="SimSun" w:hAnsi="Times New Roman"/>
          <w:sz w:val="28"/>
          <w:szCs w:val="28"/>
          <w:lang w:eastAsia="zh-CN"/>
        </w:rPr>
        <w:t>Е.Г. Медведевой обнародовать настоящее постановление путем размещения на информационных стендах, расположенных на территории Адагумского сельского поселения Крымского района и разместить на официальном сайте администрации Адагумского сельского поселения Крымского района в сети Интернет.</w:t>
      </w:r>
    </w:p>
    <w:p w:rsidR="00D3700F" w:rsidRPr="00DB5C8D" w:rsidRDefault="00D3700F" w:rsidP="00E7048C">
      <w:pPr>
        <w:spacing w:after="0" w:line="240" w:lineRule="auto"/>
        <w:ind w:firstLine="708"/>
        <w:jc w:val="both"/>
        <w:rPr>
          <w:rFonts w:ascii="Times New Roman" w:hAnsi="Times New Roman"/>
          <w:spacing w:val="-2"/>
          <w:sz w:val="28"/>
          <w:szCs w:val="20"/>
          <w:lang w:eastAsia="ru-RU"/>
        </w:rPr>
      </w:pPr>
      <w:r w:rsidRPr="00DB5C8D">
        <w:rPr>
          <w:rFonts w:ascii="Times New Roman" w:hAnsi="Times New Roman"/>
          <w:spacing w:val="-2"/>
          <w:sz w:val="28"/>
          <w:szCs w:val="20"/>
          <w:lang w:eastAsia="ru-RU"/>
        </w:rPr>
        <w:t>3. Контроль за выполнением настоящего постановления оставляю за собой.</w:t>
      </w:r>
    </w:p>
    <w:p w:rsidR="00D3700F" w:rsidRPr="00DB5C8D" w:rsidRDefault="00D3700F" w:rsidP="00E7048C">
      <w:pPr>
        <w:spacing w:after="0" w:line="240" w:lineRule="auto"/>
        <w:ind w:firstLine="708"/>
        <w:jc w:val="both"/>
        <w:rPr>
          <w:rFonts w:ascii="Times New Roman" w:hAnsi="Times New Roman"/>
          <w:spacing w:val="-2"/>
          <w:sz w:val="28"/>
          <w:szCs w:val="20"/>
          <w:lang w:eastAsia="ru-RU"/>
        </w:rPr>
      </w:pPr>
      <w:r w:rsidRPr="00DB5C8D">
        <w:rPr>
          <w:rFonts w:ascii="Times New Roman" w:hAnsi="Times New Roman"/>
          <w:spacing w:val="-2"/>
          <w:sz w:val="28"/>
          <w:szCs w:val="20"/>
          <w:lang w:eastAsia="ru-RU"/>
        </w:rPr>
        <w:t xml:space="preserve">4. Постановление вступает в силу </w:t>
      </w:r>
      <w:r w:rsidRPr="00AD507D">
        <w:rPr>
          <w:rFonts w:ascii="Times New Roman" w:hAnsi="Times New Roman"/>
          <w:spacing w:val="-2"/>
          <w:sz w:val="28"/>
          <w:szCs w:val="20"/>
          <w:lang w:eastAsia="ru-RU"/>
        </w:rPr>
        <w:t>после</w:t>
      </w:r>
      <w:r w:rsidRPr="00DB5C8D">
        <w:rPr>
          <w:rFonts w:ascii="Times New Roman" w:hAnsi="Times New Roman"/>
          <w:spacing w:val="-2"/>
          <w:sz w:val="28"/>
          <w:szCs w:val="20"/>
          <w:lang w:eastAsia="ru-RU"/>
        </w:rPr>
        <w:t xml:space="preserve"> официального обнародования.</w:t>
      </w:r>
    </w:p>
    <w:p w:rsidR="00D3700F" w:rsidRPr="00DB5C8D" w:rsidRDefault="00D3700F" w:rsidP="00DB5C8D">
      <w:pPr>
        <w:spacing w:after="0" w:line="240" w:lineRule="auto"/>
        <w:ind w:firstLine="567"/>
        <w:jc w:val="both"/>
        <w:rPr>
          <w:rFonts w:ascii="Times New Roman" w:hAnsi="Times New Roman"/>
          <w:spacing w:val="-2"/>
          <w:sz w:val="28"/>
          <w:szCs w:val="20"/>
          <w:lang w:eastAsia="ru-RU"/>
        </w:rPr>
      </w:pPr>
    </w:p>
    <w:p w:rsidR="00D3700F" w:rsidRPr="00DB5C8D" w:rsidRDefault="00D3700F" w:rsidP="00DB5C8D">
      <w:pPr>
        <w:spacing w:after="0" w:line="240" w:lineRule="auto"/>
        <w:ind w:firstLine="567"/>
        <w:jc w:val="both"/>
        <w:rPr>
          <w:rFonts w:ascii="Times New Roman" w:hAnsi="Times New Roman"/>
          <w:spacing w:val="-2"/>
          <w:sz w:val="28"/>
          <w:szCs w:val="20"/>
          <w:lang w:eastAsia="ru-RU"/>
        </w:rPr>
      </w:pPr>
    </w:p>
    <w:p w:rsidR="00D3700F" w:rsidRPr="00DB5C8D" w:rsidRDefault="00D3700F" w:rsidP="00DB5C8D">
      <w:pPr>
        <w:spacing w:after="0" w:line="240" w:lineRule="auto"/>
        <w:jc w:val="both"/>
        <w:rPr>
          <w:rFonts w:ascii="Times New Roman" w:hAnsi="Times New Roman"/>
          <w:spacing w:val="-2"/>
          <w:sz w:val="28"/>
          <w:szCs w:val="20"/>
          <w:lang w:eastAsia="ru-RU"/>
        </w:rPr>
      </w:pPr>
      <w:r>
        <w:rPr>
          <w:rFonts w:ascii="Times New Roman" w:hAnsi="Times New Roman"/>
          <w:spacing w:val="-2"/>
          <w:sz w:val="28"/>
          <w:szCs w:val="20"/>
          <w:lang w:eastAsia="ru-RU"/>
        </w:rPr>
        <w:t>Г</w:t>
      </w:r>
      <w:r w:rsidRPr="00DB5C8D">
        <w:rPr>
          <w:rFonts w:ascii="Times New Roman" w:hAnsi="Times New Roman"/>
          <w:spacing w:val="-2"/>
          <w:sz w:val="28"/>
          <w:szCs w:val="20"/>
          <w:lang w:eastAsia="ru-RU"/>
        </w:rPr>
        <w:t>лав</w:t>
      </w:r>
      <w:r>
        <w:rPr>
          <w:rFonts w:ascii="Times New Roman" w:hAnsi="Times New Roman"/>
          <w:spacing w:val="-2"/>
          <w:sz w:val="28"/>
          <w:szCs w:val="20"/>
          <w:lang w:eastAsia="ru-RU"/>
        </w:rPr>
        <w:t>а</w:t>
      </w:r>
    </w:p>
    <w:p w:rsidR="00D3700F" w:rsidRDefault="00D3700F" w:rsidP="00DB5C8D">
      <w:pPr>
        <w:spacing w:after="0" w:line="240" w:lineRule="auto"/>
        <w:jc w:val="both"/>
        <w:rPr>
          <w:rFonts w:ascii="Times New Roman" w:hAnsi="Times New Roman"/>
          <w:spacing w:val="-2"/>
          <w:sz w:val="28"/>
          <w:szCs w:val="20"/>
          <w:lang w:eastAsia="ru-RU"/>
        </w:rPr>
      </w:pPr>
      <w:r>
        <w:rPr>
          <w:rFonts w:ascii="Times New Roman" w:hAnsi="Times New Roman"/>
          <w:spacing w:val="-2"/>
          <w:sz w:val="28"/>
          <w:szCs w:val="20"/>
          <w:lang w:eastAsia="ru-RU"/>
        </w:rPr>
        <w:t>Адагумского</w:t>
      </w:r>
      <w:r w:rsidRPr="00DB5C8D">
        <w:rPr>
          <w:rFonts w:ascii="Times New Roman" w:hAnsi="Times New Roman"/>
          <w:spacing w:val="-2"/>
          <w:sz w:val="28"/>
          <w:szCs w:val="20"/>
          <w:lang w:eastAsia="ru-RU"/>
        </w:rPr>
        <w:t xml:space="preserve"> сельского поселения </w:t>
      </w:r>
    </w:p>
    <w:p w:rsidR="00D3700F" w:rsidRPr="00811000" w:rsidRDefault="00D3700F" w:rsidP="00811000">
      <w:pPr>
        <w:spacing w:after="0" w:line="240" w:lineRule="auto"/>
        <w:jc w:val="both"/>
        <w:rPr>
          <w:rFonts w:ascii="Times New Roman" w:hAnsi="Times New Roman"/>
          <w:spacing w:val="-2"/>
          <w:sz w:val="28"/>
          <w:szCs w:val="20"/>
          <w:lang w:eastAsia="ru-RU"/>
        </w:rPr>
      </w:pPr>
      <w:r>
        <w:rPr>
          <w:rFonts w:ascii="Times New Roman" w:hAnsi="Times New Roman"/>
          <w:spacing w:val="-2"/>
          <w:sz w:val="28"/>
          <w:szCs w:val="20"/>
          <w:lang w:eastAsia="ru-RU"/>
        </w:rPr>
        <w:t>Крымского</w:t>
      </w:r>
      <w:r w:rsidRPr="00DB5C8D">
        <w:rPr>
          <w:rFonts w:ascii="Times New Roman" w:hAnsi="Times New Roman"/>
          <w:spacing w:val="-2"/>
          <w:sz w:val="28"/>
          <w:szCs w:val="20"/>
          <w:lang w:eastAsia="ru-RU"/>
        </w:rPr>
        <w:t xml:space="preserve"> района </w:t>
      </w:r>
      <w:r>
        <w:rPr>
          <w:rFonts w:ascii="Times New Roman" w:hAnsi="Times New Roman"/>
          <w:spacing w:val="-2"/>
          <w:sz w:val="28"/>
          <w:szCs w:val="20"/>
          <w:lang w:eastAsia="ru-RU"/>
        </w:rPr>
        <w:t xml:space="preserve">                                                                           А.В.Грицюта</w:t>
      </w:r>
    </w:p>
    <w:p w:rsidR="00D3700F" w:rsidRDefault="00D3700F" w:rsidP="00DB5C8D">
      <w:pPr>
        <w:suppressAutoHyphens/>
        <w:autoSpaceDE w:val="0"/>
        <w:autoSpaceDN w:val="0"/>
        <w:adjustRightInd w:val="0"/>
        <w:spacing w:after="0" w:line="240" w:lineRule="auto"/>
        <w:outlineLvl w:val="0"/>
        <w:rPr>
          <w:rFonts w:ascii="Times New Roman" w:hAnsi="Times New Roman"/>
          <w:sz w:val="28"/>
          <w:szCs w:val="28"/>
          <w:lang w:eastAsia="ru-RU"/>
        </w:rPr>
      </w:pPr>
    </w:p>
    <w:p w:rsidR="00D3700F" w:rsidRDefault="00D3700F" w:rsidP="00DB5C8D">
      <w:pPr>
        <w:suppressAutoHyphens/>
        <w:autoSpaceDE w:val="0"/>
        <w:autoSpaceDN w:val="0"/>
        <w:adjustRightInd w:val="0"/>
        <w:spacing w:after="0" w:line="240" w:lineRule="auto"/>
        <w:outlineLvl w:val="0"/>
        <w:rPr>
          <w:rFonts w:ascii="Times New Roman" w:hAnsi="Times New Roman"/>
          <w:sz w:val="28"/>
          <w:szCs w:val="28"/>
          <w:lang w:eastAsia="ru-RU"/>
        </w:rPr>
      </w:pPr>
    </w:p>
    <w:p w:rsidR="00D3700F" w:rsidRDefault="00D3700F" w:rsidP="00DB5C8D">
      <w:pPr>
        <w:suppressAutoHyphens/>
        <w:autoSpaceDE w:val="0"/>
        <w:autoSpaceDN w:val="0"/>
        <w:adjustRightInd w:val="0"/>
        <w:spacing w:after="0" w:line="240" w:lineRule="auto"/>
        <w:outlineLvl w:val="0"/>
        <w:rPr>
          <w:rFonts w:ascii="Times New Roman" w:hAnsi="Times New Roman"/>
          <w:sz w:val="28"/>
          <w:szCs w:val="28"/>
          <w:lang w:eastAsia="ru-RU"/>
        </w:rPr>
      </w:pPr>
    </w:p>
    <w:p w:rsidR="00D3700F" w:rsidRDefault="00D3700F" w:rsidP="00DB5C8D">
      <w:pPr>
        <w:suppressAutoHyphens/>
        <w:autoSpaceDE w:val="0"/>
        <w:autoSpaceDN w:val="0"/>
        <w:adjustRightInd w:val="0"/>
        <w:spacing w:after="0" w:line="240" w:lineRule="auto"/>
        <w:outlineLvl w:val="0"/>
        <w:rPr>
          <w:rFonts w:ascii="Times New Roman" w:hAnsi="Times New Roman"/>
          <w:sz w:val="28"/>
          <w:szCs w:val="28"/>
          <w:lang w:eastAsia="ru-RU"/>
        </w:rPr>
      </w:pPr>
    </w:p>
    <w:p w:rsidR="00D3700F" w:rsidRDefault="00D3700F" w:rsidP="00DB5C8D">
      <w:pPr>
        <w:suppressAutoHyphens/>
        <w:autoSpaceDE w:val="0"/>
        <w:autoSpaceDN w:val="0"/>
        <w:adjustRightInd w:val="0"/>
        <w:spacing w:after="0" w:line="240" w:lineRule="auto"/>
        <w:outlineLvl w:val="0"/>
        <w:rPr>
          <w:rFonts w:ascii="Times New Roman" w:hAnsi="Times New Roman"/>
          <w:sz w:val="28"/>
          <w:szCs w:val="28"/>
          <w:lang w:eastAsia="ru-RU"/>
        </w:rPr>
      </w:pPr>
    </w:p>
    <w:p w:rsidR="00D3700F" w:rsidRDefault="00D3700F" w:rsidP="00DB5C8D">
      <w:pPr>
        <w:suppressAutoHyphens/>
        <w:autoSpaceDE w:val="0"/>
        <w:autoSpaceDN w:val="0"/>
        <w:adjustRightInd w:val="0"/>
        <w:spacing w:after="0" w:line="240" w:lineRule="auto"/>
        <w:outlineLvl w:val="0"/>
        <w:rPr>
          <w:rFonts w:ascii="Times New Roman" w:hAnsi="Times New Roman"/>
          <w:sz w:val="28"/>
          <w:szCs w:val="28"/>
          <w:lang w:eastAsia="ru-RU"/>
        </w:rPr>
      </w:pPr>
    </w:p>
    <w:p w:rsidR="00D3700F" w:rsidRPr="00DB5C8D" w:rsidRDefault="00D3700F" w:rsidP="00DB5C8D">
      <w:pPr>
        <w:suppressAutoHyphens/>
        <w:autoSpaceDE w:val="0"/>
        <w:autoSpaceDN w:val="0"/>
        <w:adjustRightInd w:val="0"/>
        <w:spacing w:after="0" w:line="240" w:lineRule="auto"/>
        <w:outlineLvl w:val="0"/>
        <w:rPr>
          <w:rFonts w:ascii="Times New Roman" w:hAnsi="Times New Roman"/>
          <w:sz w:val="28"/>
          <w:szCs w:val="28"/>
          <w:lang w:eastAsia="ru-RU"/>
        </w:rPr>
      </w:pPr>
    </w:p>
    <w:p w:rsidR="00D3700F" w:rsidRPr="00DB5C8D" w:rsidRDefault="00D3700F" w:rsidP="00AD507D">
      <w:pPr>
        <w:suppressAutoHyphens/>
        <w:autoSpaceDE w:val="0"/>
        <w:autoSpaceDN w:val="0"/>
        <w:adjustRightInd w:val="0"/>
        <w:spacing w:after="0" w:line="240" w:lineRule="auto"/>
        <w:ind w:firstLine="5103"/>
        <w:outlineLvl w:val="0"/>
        <w:rPr>
          <w:rFonts w:ascii="Times New Roman" w:hAnsi="Times New Roman"/>
          <w:sz w:val="28"/>
          <w:szCs w:val="28"/>
          <w:lang w:eastAsia="ru-RU"/>
        </w:rPr>
      </w:pPr>
      <w:r w:rsidRPr="00DB5C8D">
        <w:rPr>
          <w:rFonts w:ascii="Times New Roman" w:hAnsi="Times New Roman"/>
          <w:sz w:val="28"/>
          <w:szCs w:val="28"/>
          <w:lang w:eastAsia="ru-RU"/>
        </w:rPr>
        <w:t>Приложение</w:t>
      </w:r>
    </w:p>
    <w:p w:rsidR="00D3700F" w:rsidRPr="00DB5C8D" w:rsidRDefault="00D3700F" w:rsidP="00DB5C8D">
      <w:pPr>
        <w:suppressAutoHyphens/>
        <w:autoSpaceDE w:val="0"/>
        <w:autoSpaceDN w:val="0"/>
        <w:adjustRightInd w:val="0"/>
        <w:spacing w:after="0" w:line="240" w:lineRule="auto"/>
        <w:ind w:firstLine="5103"/>
        <w:outlineLvl w:val="0"/>
        <w:rPr>
          <w:rFonts w:ascii="Times New Roman" w:hAnsi="Times New Roman"/>
          <w:sz w:val="28"/>
          <w:szCs w:val="28"/>
          <w:lang w:eastAsia="ru-RU"/>
        </w:rPr>
      </w:pPr>
      <w:r w:rsidRPr="00DB5C8D">
        <w:rPr>
          <w:rFonts w:ascii="Times New Roman" w:hAnsi="Times New Roman"/>
          <w:sz w:val="28"/>
          <w:szCs w:val="28"/>
          <w:lang w:eastAsia="ru-RU"/>
        </w:rPr>
        <w:t>УТВЕРЖЕН</w:t>
      </w:r>
    </w:p>
    <w:p w:rsidR="00D3700F" w:rsidRPr="00DB5C8D" w:rsidRDefault="00D3700F" w:rsidP="00DB5C8D">
      <w:pPr>
        <w:suppressAutoHyphens/>
        <w:autoSpaceDE w:val="0"/>
        <w:autoSpaceDN w:val="0"/>
        <w:adjustRightInd w:val="0"/>
        <w:spacing w:after="0" w:line="240" w:lineRule="auto"/>
        <w:ind w:firstLine="5103"/>
        <w:outlineLvl w:val="0"/>
        <w:rPr>
          <w:rFonts w:ascii="Times New Roman" w:hAnsi="Times New Roman"/>
          <w:sz w:val="28"/>
          <w:szCs w:val="28"/>
          <w:lang w:eastAsia="ru-RU"/>
        </w:rPr>
      </w:pPr>
      <w:r w:rsidRPr="00DB5C8D">
        <w:rPr>
          <w:rFonts w:ascii="Times New Roman" w:hAnsi="Times New Roman"/>
          <w:sz w:val="28"/>
          <w:szCs w:val="28"/>
          <w:lang w:eastAsia="ru-RU"/>
        </w:rPr>
        <w:t>постановлением администрации</w:t>
      </w:r>
    </w:p>
    <w:p w:rsidR="00D3700F" w:rsidRDefault="00D3700F" w:rsidP="00DB5C8D">
      <w:pPr>
        <w:suppressAutoHyphens/>
        <w:autoSpaceDE w:val="0"/>
        <w:autoSpaceDN w:val="0"/>
        <w:adjustRightInd w:val="0"/>
        <w:spacing w:after="0" w:line="240" w:lineRule="auto"/>
        <w:ind w:firstLine="5103"/>
        <w:outlineLvl w:val="0"/>
        <w:rPr>
          <w:rFonts w:ascii="Times New Roman" w:hAnsi="Times New Roman"/>
          <w:spacing w:val="-2"/>
          <w:sz w:val="28"/>
          <w:szCs w:val="20"/>
          <w:lang w:eastAsia="ru-RU"/>
        </w:rPr>
      </w:pPr>
      <w:r>
        <w:rPr>
          <w:rFonts w:ascii="Times New Roman" w:hAnsi="Times New Roman"/>
          <w:spacing w:val="-2"/>
          <w:sz w:val="28"/>
          <w:szCs w:val="20"/>
          <w:lang w:eastAsia="ru-RU"/>
        </w:rPr>
        <w:t>Адагумского</w:t>
      </w:r>
      <w:r w:rsidRPr="00DB5C8D">
        <w:rPr>
          <w:rFonts w:ascii="Times New Roman" w:hAnsi="Times New Roman"/>
          <w:spacing w:val="-2"/>
          <w:sz w:val="28"/>
          <w:szCs w:val="20"/>
          <w:lang w:eastAsia="ru-RU"/>
        </w:rPr>
        <w:t xml:space="preserve"> сельского поселения </w:t>
      </w:r>
      <w:r>
        <w:rPr>
          <w:rFonts w:ascii="Times New Roman" w:hAnsi="Times New Roman"/>
          <w:spacing w:val="-2"/>
          <w:sz w:val="28"/>
          <w:szCs w:val="20"/>
          <w:lang w:eastAsia="ru-RU"/>
        </w:rPr>
        <w:t xml:space="preserve">   </w:t>
      </w:r>
    </w:p>
    <w:p w:rsidR="00D3700F" w:rsidRDefault="00D3700F" w:rsidP="00DB5C8D">
      <w:pPr>
        <w:suppressAutoHyphens/>
        <w:autoSpaceDE w:val="0"/>
        <w:autoSpaceDN w:val="0"/>
        <w:adjustRightInd w:val="0"/>
        <w:spacing w:after="0" w:line="240" w:lineRule="auto"/>
        <w:ind w:firstLine="5103"/>
        <w:outlineLvl w:val="0"/>
        <w:rPr>
          <w:rFonts w:ascii="Times New Roman" w:hAnsi="Times New Roman"/>
          <w:sz w:val="28"/>
          <w:szCs w:val="28"/>
          <w:lang w:eastAsia="ru-RU"/>
        </w:rPr>
      </w:pPr>
      <w:r>
        <w:rPr>
          <w:rFonts w:ascii="Times New Roman" w:hAnsi="Times New Roman"/>
          <w:spacing w:val="-2"/>
          <w:sz w:val="28"/>
          <w:szCs w:val="20"/>
          <w:lang w:eastAsia="ru-RU"/>
        </w:rPr>
        <w:t xml:space="preserve"> Крымского</w:t>
      </w:r>
      <w:r w:rsidRPr="00DB5C8D">
        <w:rPr>
          <w:rFonts w:ascii="Times New Roman" w:hAnsi="Times New Roman"/>
          <w:spacing w:val="-2"/>
          <w:sz w:val="28"/>
          <w:szCs w:val="20"/>
          <w:lang w:eastAsia="ru-RU"/>
        </w:rPr>
        <w:t xml:space="preserve"> района</w:t>
      </w:r>
      <w:r w:rsidRPr="00DB5C8D">
        <w:rPr>
          <w:rFonts w:ascii="Times New Roman" w:hAnsi="Times New Roman"/>
          <w:sz w:val="28"/>
          <w:szCs w:val="28"/>
          <w:lang w:eastAsia="ru-RU"/>
        </w:rPr>
        <w:t xml:space="preserve"> </w:t>
      </w:r>
    </w:p>
    <w:p w:rsidR="00D3700F" w:rsidRPr="00DB5C8D" w:rsidRDefault="00D3700F" w:rsidP="00DB5C8D">
      <w:pPr>
        <w:suppressAutoHyphens/>
        <w:autoSpaceDE w:val="0"/>
        <w:autoSpaceDN w:val="0"/>
        <w:adjustRightInd w:val="0"/>
        <w:spacing w:after="0" w:line="240" w:lineRule="auto"/>
        <w:ind w:firstLine="5103"/>
        <w:outlineLvl w:val="0"/>
        <w:rPr>
          <w:rFonts w:ascii="Times New Roman" w:hAnsi="Times New Roman"/>
          <w:sz w:val="28"/>
          <w:szCs w:val="28"/>
          <w:lang w:eastAsia="ru-RU"/>
        </w:rPr>
      </w:pPr>
      <w:r w:rsidRPr="00DB5C8D">
        <w:rPr>
          <w:rFonts w:ascii="Times New Roman" w:hAnsi="Times New Roman"/>
          <w:sz w:val="28"/>
          <w:szCs w:val="28"/>
          <w:lang w:eastAsia="ru-RU"/>
        </w:rPr>
        <w:t xml:space="preserve">от </w:t>
      </w:r>
      <w:r>
        <w:rPr>
          <w:rFonts w:ascii="Times New Roman" w:hAnsi="Times New Roman"/>
          <w:sz w:val="28"/>
          <w:szCs w:val="28"/>
          <w:lang w:eastAsia="ru-RU"/>
        </w:rPr>
        <w:t>20.07.2023г.№ 74</w:t>
      </w:r>
      <w:bookmarkStart w:id="0" w:name="_GoBack"/>
      <w:bookmarkEnd w:id="0"/>
    </w:p>
    <w:p w:rsidR="00D3700F" w:rsidRPr="00DB5C8D" w:rsidRDefault="00D3700F" w:rsidP="00DB5C8D">
      <w:pPr>
        <w:keepNext/>
        <w:spacing w:after="0" w:line="240" w:lineRule="auto"/>
        <w:jc w:val="center"/>
        <w:outlineLvl w:val="0"/>
        <w:rPr>
          <w:rFonts w:ascii="Times New Roman" w:hAnsi="Times New Roman"/>
          <w:b/>
          <w:sz w:val="28"/>
          <w:szCs w:val="20"/>
          <w:lang w:eastAsia="ru-RU"/>
        </w:rPr>
      </w:pPr>
    </w:p>
    <w:p w:rsidR="00D3700F" w:rsidRPr="00DB5C8D" w:rsidRDefault="00D3700F" w:rsidP="00DB5C8D">
      <w:pPr>
        <w:keepNext/>
        <w:spacing w:after="0" w:line="240" w:lineRule="auto"/>
        <w:jc w:val="center"/>
        <w:outlineLvl w:val="0"/>
        <w:rPr>
          <w:rFonts w:ascii="Times New Roman" w:hAnsi="Times New Roman"/>
          <w:b/>
          <w:sz w:val="28"/>
          <w:szCs w:val="20"/>
          <w:lang w:eastAsia="ru-RU"/>
        </w:rPr>
      </w:pPr>
      <w:bookmarkStart w:id="1" w:name="sub_100"/>
    </w:p>
    <w:bookmarkEnd w:id="1"/>
    <w:p w:rsidR="00D3700F" w:rsidRPr="00DB5C8D" w:rsidRDefault="00D3700F" w:rsidP="00794F8B">
      <w:pPr>
        <w:spacing w:after="0" w:line="240" w:lineRule="auto"/>
        <w:ind w:firstLine="567"/>
        <w:jc w:val="center"/>
        <w:rPr>
          <w:rFonts w:ascii="Times New Roman" w:hAnsi="Times New Roman"/>
          <w:b/>
          <w:bCs/>
          <w:sz w:val="28"/>
          <w:szCs w:val="28"/>
        </w:rPr>
      </w:pPr>
      <w:r w:rsidRPr="00DB5C8D">
        <w:rPr>
          <w:rFonts w:ascii="Times New Roman" w:hAnsi="Times New Roman"/>
          <w:b/>
          <w:bCs/>
          <w:sz w:val="28"/>
          <w:szCs w:val="28"/>
        </w:rPr>
        <w:t>Порядок</w:t>
      </w:r>
    </w:p>
    <w:p w:rsidR="00D3700F" w:rsidRPr="00DB5C8D" w:rsidRDefault="00D3700F" w:rsidP="00794F8B">
      <w:pPr>
        <w:spacing w:after="0" w:line="240" w:lineRule="auto"/>
        <w:ind w:firstLine="567"/>
        <w:jc w:val="center"/>
        <w:rPr>
          <w:rFonts w:ascii="Times New Roman" w:hAnsi="Times New Roman"/>
          <w:b/>
          <w:bCs/>
          <w:sz w:val="28"/>
          <w:szCs w:val="28"/>
        </w:rPr>
      </w:pPr>
      <w:r w:rsidRPr="00DB5C8D">
        <w:rPr>
          <w:rFonts w:ascii="Times New Roman" w:hAnsi="Times New Roman"/>
          <w:b/>
          <w:bCs/>
          <w:sz w:val="28"/>
          <w:szCs w:val="28"/>
        </w:rPr>
        <w:t xml:space="preserve">производства восстановительного озеленения на территории </w:t>
      </w:r>
      <w:r w:rsidRPr="00DB5C8D">
        <w:rPr>
          <w:rFonts w:ascii="Times New Roman" w:hAnsi="Times New Roman"/>
          <w:b/>
          <w:spacing w:val="-2"/>
          <w:sz w:val="28"/>
          <w:szCs w:val="20"/>
          <w:lang w:eastAsia="ru-RU"/>
        </w:rPr>
        <w:t>Адагум</w:t>
      </w:r>
      <w:r>
        <w:rPr>
          <w:rFonts w:ascii="Times New Roman" w:hAnsi="Times New Roman"/>
          <w:b/>
          <w:spacing w:val="-2"/>
          <w:sz w:val="28"/>
          <w:szCs w:val="20"/>
          <w:lang w:eastAsia="ru-RU"/>
        </w:rPr>
        <w:t>с</w:t>
      </w:r>
      <w:r w:rsidRPr="00DB5C8D">
        <w:rPr>
          <w:rFonts w:ascii="Times New Roman" w:hAnsi="Times New Roman"/>
          <w:b/>
          <w:spacing w:val="-2"/>
          <w:sz w:val="28"/>
          <w:szCs w:val="20"/>
          <w:lang w:eastAsia="ru-RU"/>
        </w:rPr>
        <w:t>кого сельского поселения Крымского района</w:t>
      </w:r>
    </w:p>
    <w:p w:rsidR="00D3700F" w:rsidRPr="00DB5C8D" w:rsidRDefault="00D3700F" w:rsidP="00DB5C8D">
      <w:pPr>
        <w:widowControl w:val="0"/>
        <w:autoSpaceDE w:val="0"/>
        <w:autoSpaceDN w:val="0"/>
        <w:adjustRightInd w:val="0"/>
        <w:spacing w:after="0" w:line="240" w:lineRule="auto"/>
        <w:ind w:firstLine="559"/>
        <w:jc w:val="center"/>
        <w:rPr>
          <w:rFonts w:ascii="Times New Roman CYR" w:hAnsi="Times New Roman CYR" w:cs="Times New Roman CYR"/>
          <w:b/>
          <w:sz w:val="28"/>
          <w:szCs w:val="28"/>
          <w:lang w:eastAsia="ru-RU"/>
        </w:rPr>
      </w:pPr>
    </w:p>
    <w:p w:rsidR="00D3700F" w:rsidRPr="00DB5C8D" w:rsidRDefault="00D3700F" w:rsidP="00DB5C8D">
      <w:pPr>
        <w:widowControl w:val="0"/>
        <w:numPr>
          <w:ilvl w:val="0"/>
          <w:numId w:val="2"/>
        </w:numPr>
        <w:autoSpaceDE w:val="0"/>
        <w:autoSpaceDN w:val="0"/>
        <w:adjustRightInd w:val="0"/>
        <w:spacing w:after="0" w:line="240" w:lineRule="auto"/>
        <w:contextualSpacing/>
        <w:jc w:val="center"/>
        <w:rPr>
          <w:rFonts w:ascii="Times New Roman CYR" w:hAnsi="Times New Roman CYR" w:cs="Times New Roman CYR"/>
          <w:b/>
          <w:sz w:val="28"/>
          <w:szCs w:val="28"/>
          <w:lang w:eastAsia="ru-RU"/>
        </w:rPr>
      </w:pPr>
      <w:r w:rsidRPr="00DB5C8D">
        <w:rPr>
          <w:rFonts w:ascii="Times New Roman CYR" w:hAnsi="Times New Roman CYR" w:cs="Times New Roman CYR"/>
          <w:b/>
          <w:sz w:val="28"/>
          <w:szCs w:val="28"/>
          <w:lang w:eastAsia="ru-RU"/>
        </w:rPr>
        <w:t>Общие положения</w:t>
      </w:r>
    </w:p>
    <w:p w:rsidR="00D3700F" w:rsidRPr="00DB5C8D" w:rsidRDefault="00D3700F" w:rsidP="00DB5C8D">
      <w:pPr>
        <w:widowControl w:val="0"/>
        <w:autoSpaceDE w:val="0"/>
        <w:autoSpaceDN w:val="0"/>
        <w:adjustRightInd w:val="0"/>
        <w:spacing w:after="0" w:line="240" w:lineRule="auto"/>
        <w:ind w:left="919"/>
        <w:contextualSpacing/>
        <w:rPr>
          <w:rFonts w:ascii="Times New Roman CYR" w:hAnsi="Times New Roman CYR" w:cs="Times New Roman CYR"/>
          <w:b/>
          <w:sz w:val="28"/>
          <w:szCs w:val="28"/>
          <w:lang w:eastAsia="ru-RU"/>
        </w:rPr>
      </w:pPr>
    </w:p>
    <w:p w:rsidR="00D3700F" w:rsidRPr="00DB5C8D" w:rsidRDefault="00D3700F" w:rsidP="00E7048C">
      <w:pPr>
        <w:widowControl w:val="0"/>
        <w:autoSpaceDE w:val="0"/>
        <w:autoSpaceDN w:val="0"/>
        <w:adjustRightInd w:val="0"/>
        <w:spacing w:after="0" w:line="240" w:lineRule="auto"/>
        <w:ind w:firstLine="708"/>
        <w:jc w:val="both"/>
        <w:rPr>
          <w:rFonts w:ascii="Times New Roman" w:hAnsi="Times New Roman"/>
          <w:color w:val="000000"/>
          <w:sz w:val="28"/>
          <w:szCs w:val="28"/>
          <w:lang w:eastAsia="ru-RU"/>
        </w:rPr>
      </w:pPr>
      <w:r w:rsidRPr="00DB5C8D">
        <w:rPr>
          <w:rFonts w:ascii="Times New Roman" w:hAnsi="Times New Roman"/>
          <w:color w:val="000000"/>
          <w:sz w:val="28"/>
          <w:szCs w:val="28"/>
          <w:lang w:eastAsia="ru-RU"/>
        </w:rPr>
        <w:t xml:space="preserve">1.1. Порядок производства восстановительного озеленения на территории </w:t>
      </w:r>
      <w:r>
        <w:rPr>
          <w:rFonts w:ascii="Times New Roman" w:hAnsi="Times New Roman"/>
          <w:spacing w:val="-2"/>
          <w:sz w:val="28"/>
          <w:szCs w:val="20"/>
          <w:lang w:eastAsia="ru-RU"/>
        </w:rPr>
        <w:t>Адагумского</w:t>
      </w:r>
      <w:r w:rsidRPr="00DB5C8D">
        <w:rPr>
          <w:rFonts w:ascii="Times New Roman" w:hAnsi="Times New Roman"/>
          <w:spacing w:val="-2"/>
          <w:sz w:val="28"/>
          <w:szCs w:val="20"/>
          <w:lang w:eastAsia="ru-RU"/>
        </w:rPr>
        <w:t xml:space="preserve"> сельского поселения </w:t>
      </w:r>
      <w:r>
        <w:rPr>
          <w:rFonts w:ascii="Times New Roman" w:hAnsi="Times New Roman"/>
          <w:spacing w:val="-2"/>
          <w:sz w:val="28"/>
          <w:szCs w:val="20"/>
          <w:lang w:eastAsia="ru-RU"/>
        </w:rPr>
        <w:t>Крымского</w:t>
      </w:r>
      <w:r w:rsidRPr="00DB5C8D">
        <w:rPr>
          <w:rFonts w:ascii="Times New Roman" w:hAnsi="Times New Roman"/>
          <w:spacing w:val="-2"/>
          <w:sz w:val="28"/>
          <w:szCs w:val="20"/>
          <w:lang w:eastAsia="ru-RU"/>
        </w:rPr>
        <w:t xml:space="preserve"> района</w:t>
      </w:r>
      <w:r w:rsidRPr="00DB5C8D">
        <w:rPr>
          <w:rFonts w:ascii="Times New Roman" w:hAnsi="Times New Roman"/>
          <w:color w:val="000000"/>
          <w:sz w:val="28"/>
          <w:szCs w:val="28"/>
          <w:lang w:eastAsia="ru-RU"/>
        </w:rPr>
        <w:t xml:space="preserve"> (далее - Порядок) разработан на основании </w:t>
      </w:r>
      <w:hyperlink r:id="rId6" w:history="1">
        <w:r w:rsidRPr="00794F8B">
          <w:rPr>
            <w:rFonts w:ascii="Times New Roman" w:hAnsi="Times New Roman"/>
            <w:color w:val="000000"/>
            <w:sz w:val="28"/>
            <w:szCs w:val="28"/>
            <w:lang w:eastAsia="ru-RU"/>
          </w:rPr>
          <w:t>Федерального закона</w:t>
        </w:r>
      </w:hyperlink>
      <w:r>
        <w:rPr>
          <w:rFonts w:ascii="Times New Roman" w:hAnsi="Times New Roman"/>
          <w:color w:val="000000"/>
          <w:sz w:val="28"/>
          <w:szCs w:val="28"/>
          <w:lang w:eastAsia="ru-RU"/>
        </w:rPr>
        <w:t xml:space="preserve"> от 6 октября 2003 года</w:t>
      </w:r>
      <w:r w:rsidRPr="00DB5C8D">
        <w:rPr>
          <w:rFonts w:ascii="Times New Roman" w:hAnsi="Times New Roman"/>
          <w:color w:val="000000"/>
          <w:sz w:val="28"/>
          <w:szCs w:val="28"/>
          <w:lang w:eastAsia="ru-RU"/>
        </w:rPr>
        <w:t xml:space="preserve"> № 131-ФЗ «Об общих принципах организации местного самоуправления в Российской Федерации», </w:t>
      </w:r>
      <w:hyperlink r:id="rId7" w:history="1">
        <w:r w:rsidRPr="00794F8B">
          <w:rPr>
            <w:rFonts w:ascii="Times New Roman" w:hAnsi="Times New Roman"/>
            <w:color w:val="000000"/>
            <w:sz w:val="28"/>
            <w:szCs w:val="28"/>
            <w:lang w:eastAsia="ru-RU"/>
          </w:rPr>
          <w:t>Закона</w:t>
        </w:r>
      </w:hyperlink>
      <w:r w:rsidRPr="00DB5C8D">
        <w:rPr>
          <w:rFonts w:ascii="Times New Roman" w:hAnsi="Times New Roman"/>
          <w:color w:val="000000"/>
          <w:sz w:val="28"/>
          <w:szCs w:val="28"/>
          <w:lang w:eastAsia="ru-RU"/>
        </w:rPr>
        <w:t xml:space="preserve"> Краснода</w:t>
      </w:r>
      <w:r>
        <w:rPr>
          <w:rFonts w:ascii="Times New Roman" w:hAnsi="Times New Roman"/>
          <w:color w:val="000000"/>
          <w:sz w:val="28"/>
          <w:szCs w:val="28"/>
          <w:lang w:eastAsia="ru-RU"/>
        </w:rPr>
        <w:t>рского края от 23 апреля 2013 года</w:t>
      </w:r>
      <w:r w:rsidRPr="00DB5C8D">
        <w:rPr>
          <w:rFonts w:ascii="Times New Roman" w:hAnsi="Times New Roman"/>
          <w:color w:val="000000"/>
          <w:sz w:val="28"/>
          <w:szCs w:val="28"/>
          <w:lang w:eastAsia="ru-RU"/>
        </w:rPr>
        <w:t xml:space="preserve"> № 2695-КЗ «Об охране зеленых насаждений в Краснодарском крае». </w:t>
      </w:r>
    </w:p>
    <w:p w:rsidR="00D3700F" w:rsidRPr="00DB5C8D" w:rsidRDefault="00D3700F" w:rsidP="00E7048C">
      <w:pPr>
        <w:widowControl w:val="0"/>
        <w:autoSpaceDE w:val="0"/>
        <w:autoSpaceDN w:val="0"/>
        <w:adjustRightInd w:val="0"/>
        <w:spacing w:after="0" w:line="240" w:lineRule="auto"/>
        <w:ind w:firstLine="708"/>
        <w:jc w:val="both"/>
        <w:rPr>
          <w:rFonts w:ascii="Times New Roman" w:hAnsi="Times New Roman"/>
          <w:color w:val="000000"/>
          <w:sz w:val="28"/>
          <w:szCs w:val="28"/>
          <w:lang w:eastAsia="ru-RU"/>
        </w:rPr>
      </w:pPr>
      <w:r w:rsidRPr="00DB5C8D">
        <w:rPr>
          <w:rFonts w:ascii="Times New Roman" w:hAnsi="Times New Roman"/>
          <w:color w:val="000000"/>
          <w:sz w:val="28"/>
          <w:szCs w:val="28"/>
          <w:lang w:eastAsia="ru-RU"/>
        </w:rPr>
        <w:t xml:space="preserve">1.2. Настоящий Порядок регулирует отношения, возникающие в сфере производства восстановительного озеленения зеленых насаждений, взамен утраченных в результате вырубки аварийно-опасных деревьев, сухостойных деревьев и кустарников, осуществления мероприятий по предупреждению и ликвидации аварийных и других чрезвычайных ситуаций на территории </w:t>
      </w:r>
      <w:r>
        <w:rPr>
          <w:rFonts w:ascii="Times New Roman" w:hAnsi="Times New Roman"/>
          <w:spacing w:val="-2"/>
          <w:sz w:val="28"/>
          <w:szCs w:val="20"/>
          <w:lang w:eastAsia="ru-RU"/>
        </w:rPr>
        <w:t>Адагумского</w:t>
      </w:r>
      <w:r w:rsidRPr="00DB5C8D">
        <w:rPr>
          <w:rFonts w:ascii="Times New Roman" w:hAnsi="Times New Roman"/>
          <w:spacing w:val="-2"/>
          <w:sz w:val="28"/>
          <w:szCs w:val="20"/>
          <w:lang w:eastAsia="ru-RU"/>
        </w:rPr>
        <w:t xml:space="preserve"> сельского поселения </w:t>
      </w:r>
      <w:r>
        <w:rPr>
          <w:rFonts w:ascii="Times New Roman" w:hAnsi="Times New Roman"/>
          <w:spacing w:val="-2"/>
          <w:sz w:val="28"/>
          <w:szCs w:val="20"/>
          <w:lang w:eastAsia="ru-RU"/>
        </w:rPr>
        <w:t>Крымского</w:t>
      </w:r>
      <w:r w:rsidRPr="00DB5C8D">
        <w:rPr>
          <w:rFonts w:ascii="Times New Roman" w:hAnsi="Times New Roman"/>
          <w:spacing w:val="-2"/>
          <w:sz w:val="28"/>
          <w:szCs w:val="20"/>
          <w:lang w:eastAsia="ru-RU"/>
        </w:rPr>
        <w:t xml:space="preserve"> района</w:t>
      </w:r>
      <w:r w:rsidRPr="00DB5C8D">
        <w:rPr>
          <w:rFonts w:ascii="Times New Roman" w:hAnsi="Times New Roman"/>
          <w:color w:val="000000"/>
          <w:sz w:val="28"/>
          <w:szCs w:val="28"/>
          <w:lang w:eastAsia="ru-RU"/>
        </w:rPr>
        <w:t xml:space="preserve"> (далее - территории поселения).</w:t>
      </w:r>
    </w:p>
    <w:p w:rsidR="00D3700F" w:rsidRPr="00DB5C8D" w:rsidRDefault="00D3700F" w:rsidP="00E7048C">
      <w:pPr>
        <w:widowControl w:val="0"/>
        <w:autoSpaceDE w:val="0"/>
        <w:autoSpaceDN w:val="0"/>
        <w:adjustRightInd w:val="0"/>
        <w:spacing w:after="0" w:line="240" w:lineRule="auto"/>
        <w:ind w:firstLine="708"/>
        <w:jc w:val="both"/>
        <w:rPr>
          <w:rFonts w:ascii="Times New Roman" w:hAnsi="Times New Roman"/>
          <w:color w:val="000000"/>
          <w:sz w:val="28"/>
          <w:szCs w:val="28"/>
          <w:lang w:eastAsia="ru-RU"/>
        </w:rPr>
      </w:pPr>
      <w:r w:rsidRPr="00DB5C8D">
        <w:rPr>
          <w:rFonts w:ascii="Times New Roman" w:hAnsi="Times New Roman"/>
          <w:color w:val="000000"/>
          <w:sz w:val="28"/>
          <w:szCs w:val="28"/>
          <w:lang w:eastAsia="ru-RU"/>
        </w:rPr>
        <w:t xml:space="preserve">1.3. Настоящий Порядок действует на всей территории поселения и является обязательным для исполнения субъектами хозяйственной и иной деятельности. </w:t>
      </w:r>
    </w:p>
    <w:p w:rsidR="00D3700F" w:rsidRPr="00DB5C8D" w:rsidRDefault="00D3700F" w:rsidP="00DB5C8D">
      <w:pPr>
        <w:widowControl w:val="0"/>
        <w:autoSpaceDE w:val="0"/>
        <w:autoSpaceDN w:val="0"/>
        <w:adjustRightInd w:val="0"/>
        <w:spacing w:after="0" w:line="240" w:lineRule="auto"/>
        <w:ind w:firstLine="559"/>
        <w:jc w:val="both"/>
        <w:rPr>
          <w:rFonts w:ascii="Times New Roman" w:hAnsi="Times New Roman"/>
          <w:color w:val="000000"/>
          <w:sz w:val="28"/>
          <w:szCs w:val="28"/>
          <w:lang w:eastAsia="ru-RU"/>
        </w:rPr>
      </w:pPr>
      <w:r w:rsidRPr="00DB5C8D">
        <w:rPr>
          <w:rFonts w:ascii="Times New Roman" w:hAnsi="Times New Roman"/>
          <w:color w:val="000000"/>
          <w:sz w:val="28"/>
          <w:szCs w:val="28"/>
          <w:lang w:eastAsia="ru-RU"/>
        </w:rPr>
        <w:t>1.4. Действие настоящего Порядка распространяется на отношения в сфере производства восстановительного озеленения зеленых насаждений взамен утраченных в результате вырубки аварийно-опасных деревьев, сухостойных деревьев и кустарников, осуществления мероприятий по предупреждению и ликвидации аварийных и других чрезвычайных ситуаций на территории поселения, независимо от формы собственности на земельные участки, за исключением земельных участков, предоставленных гражданам для индивидуального жилищного строительства, ведения личного подсобного хозяйства, садоводческим или огородническим некоммерческим товариществам, а также земельных участков в границах населенных пунктов, отнесенных к территориальным зонам специального назначения, зонам военных объектов, зонам сельскохозяйственного использования, занятых многолетними плодово-ягодными насаждениями всех видов (деревья, кустарники), чайными плантациями, питомниками древесных и кустарниковых растений, виноградниками.</w:t>
      </w:r>
    </w:p>
    <w:p w:rsidR="00D3700F" w:rsidRPr="00DB5C8D" w:rsidRDefault="00D3700F" w:rsidP="00E7048C">
      <w:pPr>
        <w:widowControl w:val="0"/>
        <w:autoSpaceDE w:val="0"/>
        <w:autoSpaceDN w:val="0"/>
        <w:adjustRightInd w:val="0"/>
        <w:spacing w:after="0" w:line="240" w:lineRule="auto"/>
        <w:ind w:firstLine="567"/>
        <w:jc w:val="both"/>
        <w:rPr>
          <w:rFonts w:ascii="Times New Roman" w:hAnsi="Times New Roman"/>
          <w:color w:val="000000"/>
          <w:sz w:val="28"/>
          <w:szCs w:val="28"/>
          <w:lang w:eastAsia="ru-RU"/>
        </w:rPr>
      </w:pPr>
      <w:r w:rsidRPr="00DB5C8D">
        <w:rPr>
          <w:rFonts w:ascii="Times New Roman" w:hAnsi="Times New Roman"/>
          <w:color w:val="000000"/>
          <w:sz w:val="28"/>
          <w:szCs w:val="28"/>
          <w:lang w:eastAsia="ru-RU"/>
        </w:rPr>
        <w:t>1.5. Положения настоящего Порядка не распространяются на отношения в сфере охраны зеленых насаждений, расположенных на особо охраняемых природных территориях, землях лесного фонда, землях сельскохозяйственного назначения.</w:t>
      </w:r>
    </w:p>
    <w:p w:rsidR="00D3700F" w:rsidRPr="00DB5C8D" w:rsidRDefault="00D3700F" w:rsidP="00DB5C8D">
      <w:pPr>
        <w:widowControl w:val="0"/>
        <w:autoSpaceDE w:val="0"/>
        <w:autoSpaceDN w:val="0"/>
        <w:adjustRightInd w:val="0"/>
        <w:spacing w:after="0" w:line="240" w:lineRule="auto"/>
        <w:ind w:firstLine="720"/>
        <w:jc w:val="both"/>
        <w:rPr>
          <w:rFonts w:ascii="Times New Roman" w:hAnsi="Times New Roman"/>
          <w:color w:val="000000"/>
          <w:sz w:val="28"/>
          <w:szCs w:val="28"/>
          <w:lang w:eastAsia="ru-RU"/>
        </w:rPr>
      </w:pPr>
    </w:p>
    <w:p w:rsidR="00D3700F" w:rsidRPr="0050427F" w:rsidRDefault="00D3700F" w:rsidP="0050427F">
      <w:pPr>
        <w:widowControl w:val="0"/>
        <w:autoSpaceDE w:val="0"/>
        <w:autoSpaceDN w:val="0"/>
        <w:adjustRightInd w:val="0"/>
        <w:spacing w:after="0" w:line="240" w:lineRule="auto"/>
        <w:ind w:firstLine="567"/>
        <w:jc w:val="center"/>
        <w:rPr>
          <w:rFonts w:ascii="Times New Roman" w:hAnsi="Times New Roman"/>
          <w:sz w:val="28"/>
          <w:szCs w:val="28"/>
          <w:lang w:eastAsia="ru-RU"/>
        </w:rPr>
      </w:pPr>
      <w:r w:rsidRPr="0050427F">
        <w:rPr>
          <w:rFonts w:ascii="Times New Roman" w:hAnsi="Times New Roman"/>
          <w:sz w:val="28"/>
          <w:szCs w:val="28"/>
          <w:lang w:eastAsia="ru-RU"/>
        </w:rPr>
        <w:t>2. Производство восстановительного озеленения</w:t>
      </w:r>
    </w:p>
    <w:p w:rsidR="00D3700F" w:rsidRPr="0050427F" w:rsidRDefault="00D3700F" w:rsidP="0050427F">
      <w:pPr>
        <w:widowControl w:val="0"/>
        <w:autoSpaceDE w:val="0"/>
        <w:autoSpaceDN w:val="0"/>
        <w:adjustRightInd w:val="0"/>
        <w:spacing w:after="0" w:line="240" w:lineRule="auto"/>
        <w:ind w:firstLine="567"/>
        <w:jc w:val="center"/>
        <w:rPr>
          <w:rFonts w:ascii="Times New Roman" w:hAnsi="Times New Roman"/>
          <w:sz w:val="28"/>
          <w:szCs w:val="28"/>
          <w:lang w:eastAsia="ru-RU"/>
        </w:rPr>
      </w:pPr>
      <w:r w:rsidRPr="0050427F">
        <w:rPr>
          <w:rFonts w:ascii="Times New Roman" w:hAnsi="Times New Roman"/>
          <w:sz w:val="28"/>
          <w:szCs w:val="28"/>
          <w:lang w:eastAsia="ru-RU"/>
        </w:rPr>
        <w:t xml:space="preserve">на территории </w:t>
      </w:r>
      <w:r>
        <w:rPr>
          <w:rFonts w:ascii="Times New Roman" w:hAnsi="Times New Roman"/>
          <w:sz w:val="28"/>
          <w:szCs w:val="28"/>
          <w:lang w:eastAsia="ru-RU"/>
        </w:rPr>
        <w:t>Адагумского</w:t>
      </w:r>
      <w:r w:rsidRPr="0050427F">
        <w:rPr>
          <w:rFonts w:ascii="Times New Roman" w:hAnsi="Times New Roman"/>
          <w:sz w:val="28"/>
          <w:szCs w:val="28"/>
          <w:lang w:eastAsia="ru-RU"/>
        </w:rPr>
        <w:t xml:space="preserve">  сельского</w:t>
      </w:r>
    </w:p>
    <w:p w:rsidR="00D3700F" w:rsidRPr="0050427F" w:rsidRDefault="00D3700F" w:rsidP="0050427F">
      <w:pPr>
        <w:widowControl w:val="0"/>
        <w:autoSpaceDE w:val="0"/>
        <w:autoSpaceDN w:val="0"/>
        <w:adjustRightInd w:val="0"/>
        <w:spacing w:after="0" w:line="240" w:lineRule="auto"/>
        <w:ind w:firstLine="567"/>
        <w:jc w:val="center"/>
        <w:rPr>
          <w:rFonts w:ascii="Times New Roman" w:hAnsi="Times New Roman"/>
          <w:sz w:val="28"/>
          <w:szCs w:val="28"/>
          <w:lang w:eastAsia="ru-RU"/>
        </w:rPr>
      </w:pPr>
      <w:r w:rsidRPr="0050427F">
        <w:rPr>
          <w:rFonts w:ascii="Times New Roman" w:hAnsi="Times New Roman"/>
          <w:sz w:val="28"/>
          <w:szCs w:val="28"/>
          <w:lang w:eastAsia="ru-RU"/>
        </w:rPr>
        <w:t xml:space="preserve">поселения  </w:t>
      </w:r>
      <w:r>
        <w:rPr>
          <w:rFonts w:ascii="Times New Roman" w:hAnsi="Times New Roman"/>
          <w:sz w:val="28"/>
          <w:szCs w:val="28"/>
          <w:lang w:eastAsia="ru-RU"/>
        </w:rPr>
        <w:t>Крымского</w:t>
      </w:r>
      <w:r w:rsidRPr="0050427F">
        <w:rPr>
          <w:rFonts w:ascii="Times New Roman" w:hAnsi="Times New Roman"/>
          <w:sz w:val="28"/>
          <w:szCs w:val="28"/>
          <w:lang w:eastAsia="ru-RU"/>
        </w:rPr>
        <w:t xml:space="preserve"> района</w:t>
      </w:r>
    </w:p>
    <w:p w:rsidR="00D3700F" w:rsidRPr="0050427F" w:rsidRDefault="00D3700F" w:rsidP="0050427F">
      <w:pPr>
        <w:widowControl w:val="0"/>
        <w:autoSpaceDE w:val="0"/>
        <w:autoSpaceDN w:val="0"/>
        <w:adjustRightInd w:val="0"/>
        <w:spacing w:after="0" w:line="240" w:lineRule="auto"/>
        <w:ind w:firstLine="567"/>
        <w:jc w:val="both"/>
        <w:rPr>
          <w:rFonts w:ascii="Times New Roman" w:hAnsi="Times New Roman"/>
          <w:sz w:val="28"/>
          <w:szCs w:val="28"/>
          <w:lang w:eastAsia="ru-RU"/>
        </w:rPr>
      </w:pPr>
    </w:p>
    <w:p w:rsidR="00D3700F" w:rsidRPr="0050427F" w:rsidRDefault="00D3700F" w:rsidP="00E7048C">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50427F">
        <w:rPr>
          <w:rFonts w:ascii="Times New Roman" w:hAnsi="Times New Roman"/>
          <w:sz w:val="28"/>
          <w:szCs w:val="28"/>
          <w:lang w:eastAsia="ru-RU"/>
        </w:rPr>
        <w:t>2.1. Восстановительное озеленение осуществляется путем создания зеленых насаждений взамен утраченных в результате вырубки аварийно-опасных деревьев, сухостойных деревьев и кустарников, осуществления мероприятий по предупреждению и ликвидации аварийных и других чрезвычайных ситуаций.</w:t>
      </w:r>
    </w:p>
    <w:p w:rsidR="00D3700F" w:rsidRPr="0050427F" w:rsidRDefault="00D3700F" w:rsidP="00E7048C">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50427F">
        <w:rPr>
          <w:rFonts w:ascii="Times New Roman" w:hAnsi="Times New Roman"/>
          <w:sz w:val="28"/>
          <w:szCs w:val="28"/>
          <w:lang w:eastAsia="ru-RU"/>
        </w:rPr>
        <w:t>2.2. В случае вырубки аварийно-опасных деревьев, сухостойных деревьев и кустарников, осуществления мероприятий по предупреждению и ликвидации аварийных и других чрезвычайных ситуаций субъект хозяйственной и иной деятельности производит восстановительное озеленение на том же месте и в том же объеме.</w:t>
      </w:r>
    </w:p>
    <w:p w:rsidR="00D3700F" w:rsidRPr="0050427F" w:rsidRDefault="00D3700F" w:rsidP="00E7048C">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50427F">
        <w:rPr>
          <w:rFonts w:ascii="Times New Roman" w:hAnsi="Times New Roman"/>
          <w:sz w:val="28"/>
          <w:szCs w:val="28"/>
          <w:lang w:eastAsia="ru-RU"/>
        </w:rPr>
        <w:t>2.3. Восстановительное озеленение производится в вегетационный период, подходящий для посадки (посева) зеленых насаждений в открытый грунт, в течение двух лет с момента повреждения или уничтожения зеленых насаждений.</w:t>
      </w:r>
    </w:p>
    <w:p w:rsidR="00D3700F" w:rsidRPr="0050427F" w:rsidRDefault="00D3700F" w:rsidP="00E7048C">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50427F">
        <w:rPr>
          <w:rFonts w:ascii="Times New Roman" w:hAnsi="Times New Roman"/>
          <w:sz w:val="28"/>
          <w:szCs w:val="28"/>
          <w:lang w:eastAsia="ru-RU"/>
        </w:rPr>
        <w:t>2.4. 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субъект хозяйственной и иной деятельности освобождается от обязанности платы за проведение компенсационного озеленения при уничтожении зеленых насаждений.</w:t>
      </w:r>
    </w:p>
    <w:p w:rsidR="00D3700F" w:rsidRPr="0050427F" w:rsidRDefault="00D3700F" w:rsidP="00E7048C">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50427F">
        <w:rPr>
          <w:rFonts w:ascii="Times New Roman" w:hAnsi="Times New Roman"/>
          <w:sz w:val="28"/>
          <w:szCs w:val="28"/>
          <w:lang w:eastAsia="ru-RU"/>
        </w:rPr>
        <w:t>2.5. Восстановительное озеленение производится за счет средств субъекта хозяйственной и иной деятельности, в интересах или вследствие противоправных действий которого было произведено повреждение или уничтожение зеленых насаждений.</w:t>
      </w:r>
    </w:p>
    <w:p w:rsidR="00D3700F" w:rsidRPr="0050427F" w:rsidRDefault="00D3700F" w:rsidP="00E7048C">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50427F">
        <w:rPr>
          <w:rFonts w:ascii="Times New Roman" w:hAnsi="Times New Roman"/>
          <w:sz w:val="28"/>
          <w:szCs w:val="28"/>
          <w:lang w:eastAsia="ru-RU"/>
        </w:rPr>
        <w:t>2.6. Информирование жителей о производстве восстановительного озеленения осуществляется не позднее, чем за 3 дня до дня проведения соответствующих работ, путем установки информационного щита в местах производства работ лицом, ответственным за производство восстановительного озеленения.</w:t>
      </w:r>
    </w:p>
    <w:p w:rsidR="00D3700F" w:rsidRDefault="00D3700F" w:rsidP="00E7048C">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50427F">
        <w:rPr>
          <w:rFonts w:ascii="Times New Roman" w:hAnsi="Times New Roman"/>
          <w:sz w:val="28"/>
          <w:szCs w:val="28"/>
          <w:lang w:eastAsia="ru-RU"/>
        </w:rPr>
        <w:t>Информационный щит должен иметь размер не менее 2 х 2 м и содержать указание заказчика, подрядной организации, номеров их телефонов, а также вида и количества подлежащих восстановительному озеленению.</w:t>
      </w:r>
    </w:p>
    <w:p w:rsidR="00D3700F" w:rsidRDefault="00D3700F" w:rsidP="00E7048C">
      <w:pPr>
        <w:widowControl w:val="0"/>
        <w:autoSpaceDE w:val="0"/>
        <w:autoSpaceDN w:val="0"/>
        <w:adjustRightInd w:val="0"/>
        <w:spacing w:after="0" w:line="240" w:lineRule="auto"/>
        <w:ind w:firstLine="708"/>
        <w:jc w:val="both"/>
        <w:rPr>
          <w:rFonts w:ascii="Times New Roman" w:hAnsi="Times New Roman"/>
          <w:sz w:val="28"/>
          <w:szCs w:val="28"/>
          <w:lang w:eastAsia="ru-RU"/>
        </w:rPr>
      </w:pPr>
    </w:p>
    <w:p w:rsidR="00D3700F" w:rsidRPr="0050427F" w:rsidRDefault="00D3700F" w:rsidP="00E7048C">
      <w:pPr>
        <w:widowControl w:val="0"/>
        <w:autoSpaceDE w:val="0"/>
        <w:autoSpaceDN w:val="0"/>
        <w:adjustRightInd w:val="0"/>
        <w:spacing w:after="0" w:line="240" w:lineRule="auto"/>
        <w:ind w:firstLine="708"/>
        <w:jc w:val="both"/>
        <w:rPr>
          <w:rFonts w:ascii="Times New Roman" w:hAnsi="Times New Roman"/>
          <w:sz w:val="28"/>
          <w:szCs w:val="28"/>
          <w:lang w:eastAsia="ru-RU"/>
        </w:rPr>
      </w:pPr>
    </w:p>
    <w:p w:rsidR="00D3700F" w:rsidRPr="0050427F" w:rsidRDefault="00D3700F" w:rsidP="0050427F">
      <w:pPr>
        <w:widowControl w:val="0"/>
        <w:autoSpaceDE w:val="0"/>
        <w:autoSpaceDN w:val="0"/>
        <w:adjustRightInd w:val="0"/>
        <w:spacing w:after="0" w:line="240" w:lineRule="auto"/>
        <w:ind w:firstLine="567"/>
        <w:jc w:val="both"/>
        <w:rPr>
          <w:rFonts w:ascii="Times New Roman" w:hAnsi="Times New Roman"/>
          <w:sz w:val="28"/>
          <w:szCs w:val="28"/>
          <w:lang w:eastAsia="ru-RU"/>
        </w:rPr>
      </w:pPr>
    </w:p>
    <w:p w:rsidR="00D3700F" w:rsidRPr="0050427F" w:rsidRDefault="00D3700F" w:rsidP="0050427F">
      <w:pPr>
        <w:widowControl w:val="0"/>
        <w:autoSpaceDE w:val="0"/>
        <w:autoSpaceDN w:val="0"/>
        <w:adjustRightInd w:val="0"/>
        <w:spacing w:after="0" w:line="240" w:lineRule="auto"/>
        <w:ind w:firstLine="567"/>
        <w:jc w:val="center"/>
        <w:rPr>
          <w:rFonts w:ascii="Times New Roman" w:hAnsi="Times New Roman"/>
          <w:sz w:val="28"/>
          <w:szCs w:val="28"/>
          <w:lang w:eastAsia="ru-RU"/>
        </w:rPr>
      </w:pPr>
      <w:r w:rsidRPr="0050427F">
        <w:rPr>
          <w:rFonts w:ascii="Times New Roman" w:hAnsi="Times New Roman"/>
          <w:sz w:val="28"/>
          <w:szCs w:val="28"/>
          <w:lang w:eastAsia="ru-RU"/>
        </w:rPr>
        <w:t>3. Ответственность за нарушение настоящего Порядка</w:t>
      </w:r>
    </w:p>
    <w:p w:rsidR="00D3700F" w:rsidRPr="0050427F" w:rsidRDefault="00D3700F" w:rsidP="0050427F">
      <w:pPr>
        <w:widowControl w:val="0"/>
        <w:autoSpaceDE w:val="0"/>
        <w:autoSpaceDN w:val="0"/>
        <w:adjustRightInd w:val="0"/>
        <w:spacing w:after="0" w:line="240" w:lineRule="auto"/>
        <w:ind w:firstLine="567"/>
        <w:jc w:val="both"/>
        <w:rPr>
          <w:rFonts w:ascii="Times New Roman" w:hAnsi="Times New Roman"/>
          <w:sz w:val="28"/>
          <w:szCs w:val="28"/>
          <w:lang w:eastAsia="ru-RU"/>
        </w:rPr>
      </w:pPr>
    </w:p>
    <w:p w:rsidR="00D3700F" w:rsidRPr="0050427F" w:rsidRDefault="00D3700F" w:rsidP="00E7048C">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50427F">
        <w:rPr>
          <w:rFonts w:ascii="Times New Roman" w:hAnsi="Times New Roman"/>
          <w:sz w:val="28"/>
          <w:szCs w:val="28"/>
          <w:lang w:eastAsia="ru-RU"/>
        </w:rPr>
        <w:t>3.1. Нарушение требований настоящего Порядка влечет за собой ответственность, предусмотренную законодательством Российской Федерации и законодательством Краснодарского края.</w:t>
      </w:r>
    </w:p>
    <w:p w:rsidR="00D3700F" w:rsidRPr="0050427F" w:rsidRDefault="00D3700F" w:rsidP="0050427F">
      <w:pPr>
        <w:widowControl w:val="0"/>
        <w:autoSpaceDE w:val="0"/>
        <w:autoSpaceDN w:val="0"/>
        <w:adjustRightInd w:val="0"/>
        <w:spacing w:after="0" w:line="240" w:lineRule="auto"/>
        <w:ind w:firstLine="567"/>
        <w:jc w:val="both"/>
        <w:rPr>
          <w:rFonts w:ascii="Times New Roman" w:hAnsi="Times New Roman"/>
          <w:sz w:val="28"/>
          <w:szCs w:val="28"/>
          <w:lang w:eastAsia="ru-RU"/>
        </w:rPr>
      </w:pPr>
    </w:p>
    <w:p w:rsidR="00D3700F" w:rsidRPr="00DB5C8D" w:rsidRDefault="00D3700F" w:rsidP="00DB5C8D">
      <w:pPr>
        <w:spacing w:after="0" w:line="240" w:lineRule="auto"/>
        <w:jc w:val="both"/>
        <w:rPr>
          <w:rFonts w:ascii="Times New Roman" w:hAnsi="Times New Roman"/>
          <w:b/>
          <w:bCs/>
          <w:sz w:val="28"/>
          <w:szCs w:val="28"/>
        </w:rPr>
      </w:pPr>
    </w:p>
    <w:p w:rsidR="00D3700F" w:rsidRPr="00DB5C8D" w:rsidRDefault="00D3700F" w:rsidP="00DB5C8D">
      <w:pPr>
        <w:spacing w:after="0" w:line="240" w:lineRule="auto"/>
        <w:jc w:val="both"/>
        <w:rPr>
          <w:rFonts w:ascii="Times New Roman" w:hAnsi="Times New Roman"/>
          <w:spacing w:val="-2"/>
          <w:sz w:val="28"/>
          <w:szCs w:val="20"/>
          <w:lang w:eastAsia="ru-RU"/>
        </w:rPr>
      </w:pPr>
      <w:r>
        <w:rPr>
          <w:rFonts w:ascii="Times New Roman" w:hAnsi="Times New Roman"/>
          <w:spacing w:val="-2"/>
          <w:sz w:val="28"/>
          <w:szCs w:val="20"/>
          <w:lang w:eastAsia="ru-RU"/>
        </w:rPr>
        <w:t>Г</w:t>
      </w:r>
      <w:r w:rsidRPr="00DB5C8D">
        <w:rPr>
          <w:rFonts w:ascii="Times New Roman" w:hAnsi="Times New Roman"/>
          <w:spacing w:val="-2"/>
          <w:sz w:val="28"/>
          <w:szCs w:val="20"/>
          <w:lang w:eastAsia="ru-RU"/>
        </w:rPr>
        <w:t>лав</w:t>
      </w:r>
      <w:r>
        <w:rPr>
          <w:rFonts w:ascii="Times New Roman" w:hAnsi="Times New Roman"/>
          <w:spacing w:val="-2"/>
          <w:sz w:val="28"/>
          <w:szCs w:val="20"/>
          <w:lang w:eastAsia="ru-RU"/>
        </w:rPr>
        <w:t>а</w:t>
      </w:r>
    </w:p>
    <w:p w:rsidR="00D3700F" w:rsidRPr="00DB5C8D" w:rsidRDefault="00D3700F" w:rsidP="00DB5C8D">
      <w:pPr>
        <w:spacing w:after="0" w:line="240" w:lineRule="auto"/>
        <w:jc w:val="both"/>
        <w:rPr>
          <w:rFonts w:ascii="Times New Roman" w:hAnsi="Times New Roman"/>
          <w:spacing w:val="-2"/>
          <w:sz w:val="28"/>
          <w:szCs w:val="20"/>
          <w:lang w:eastAsia="ru-RU"/>
        </w:rPr>
      </w:pPr>
      <w:r>
        <w:rPr>
          <w:rFonts w:ascii="Times New Roman" w:hAnsi="Times New Roman"/>
          <w:spacing w:val="-2"/>
          <w:sz w:val="28"/>
          <w:szCs w:val="20"/>
          <w:lang w:eastAsia="ru-RU"/>
        </w:rPr>
        <w:t>Адагумского</w:t>
      </w:r>
      <w:r w:rsidRPr="00DB5C8D">
        <w:rPr>
          <w:rFonts w:ascii="Times New Roman" w:hAnsi="Times New Roman"/>
          <w:spacing w:val="-2"/>
          <w:sz w:val="28"/>
          <w:szCs w:val="20"/>
          <w:lang w:eastAsia="ru-RU"/>
        </w:rPr>
        <w:t xml:space="preserve"> сельского поселения</w:t>
      </w:r>
    </w:p>
    <w:p w:rsidR="00D3700F" w:rsidRPr="00DB5C8D" w:rsidRDefault="00D3700F" w:rsidP="00DB5C8D">
      <w:pPr>
        <w:spacing w:after="0" w:line="240" w:lineRule="auto"/>
        <w:jc w:val="both"/>
        <w:rPr>
          <w:rFonts w:ascii="Times New Roman" w:hAnsi="Times New Roman"/>
          <w:bCs/>
          <w:sz w:val="28"/>
          <w:szCs w:val="28"/>
        </w:rPr>
      </w:pPr>
      <w:r>
        <w:rPr>
          <w:rFonts w:ascii="Times New Roman" w:hAnsi="Times New Roman"/>
          <w:spacing w:val="-2"/>
          <w:sz w:val="28"/>
          <w:szCs w:val="20"/>
          <w:lang w:eastAsia="ru-RU"/>
        </w:rPr>
        <w:t>Крымского</w:t>
      </w:r>
      <w:r w:rsidRPr="00DB5C8D">
        <w:rPr>
          <w:rFonts w:ascii="Times New Roman" w:hAnsi="Times New Roman"/>
          <w:spacing w:val="-2"/>
          <w:sz w:val="28"/>
          <w:szCs w:val="20"/>
          <w:lang w:eastAsia="ru-RU"/>
        </w:rPr>
        <w:t xml:space="preserve"> района                                                    </w:t>
      </w:r>
      <w:r>
        <w:rPr>
          <w:rFonts w:ascii="Times New Roman" w:hAnsi="Times New Roman"/>
          <w:spacing w:val="-2"/>
          <w:sz w:val="28"/>
          <w:szCs w:val="20"/>
          <w:lang w:eastAsia="ru-RU"/>
        </w:rPr>
        <w:t xml:space="preserve">             </w:t>
      </w:r>
      <w:r w:rsidRPr="00DB5C8D">
        <w:rPr>
          <w:rFonts w:ascii="Times New Roman" w:hAnsi="Times New Roman"/>
          <w:spacing w:val="-2"/>
          <w:sz w:val="28"/>
          <w:szCs w:val="20"/>
          <w:lang w:eastAsia="ru-RU"/>
        </w:rPr>
        <w:t xml:space="preserve">        </w:t>
      </w:r>
      <w:r>
        <w:rPr>
          <w:rFonts w:ascii="Times New Roman" w:hAnsi="Times New Roman"/>
          <w:spacing w:val="-2"/>
          <w:sz w:val="28"/>
          <w:szCs w:val="20"/>
          <w:lang w:eastAsia="ru-RU"/>
        </w:rPr>
        <w:t>А.В.Грицюта</w:t>
      </w:r>
    </w:p>
    <w:p w:rsidR="00D3700F" w:rsidRDefault="00D3700F"/>
    <w:sectPr w:rsidR="00D3700F" w:rsidSect="008253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Ц"/>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350D7E49"/>
    <w:multiLevelType w:val="hybridMultilevel"/>
    <w:tmpl w:val="C6928C5A"/>
    <w:lvl w:ilvl="0" w:tplc="57BC24D8">
      <w:start w:val="1"/>
      <w:numFmt w:val="decimal"/>
      <w:lvlText w:val="%1."/>
      <w:lvlJc w:val="left"/>
      <w:pPr>
        <w:ind w:left="919" w:hanging="360"/>
      </w:pPr>
      <w:rPr>
        <w:rFonts w:cs="Times New Roman"/>
      </w:rPr>
    </w:lvl>
    <w:lvl w:ilvl="1" w:tplc="04190019">
      <w:start w:val="1"/>
      <w:numFmt w:val="lowerLetter"/>
      <w:lvlText w:val="%2."/>
      <w:lvlJc w:val="left"/>
      <w:pPr>
        <w:ind w:left="1639" w:hanging="360"/>
      </w:pPr>
      <w:rPr>
        <w:rFonts w:cs="Times New Roman"/>
      </w:rPr>
    </w:lvl>
    <w:lvl w:ilvl="2" w:tplc="0419001B">
      <w:start w:val="1"/>
      <w:numFmt w:val="lowerRoman"/>
      <w:lvlText w:val="%3."/>
      <w:lvlJc w:val="right"/>
      <w:pPr>
        <w:ind w:left="2359" w:hanging="180"/>
      </w:pPr>
      <w:rPr>
        <w:rFonts w:cs="Times New Roman"/>
      </w:rPr>
    </w:lvl>
    <w:lvl w:ilvl="3" w:tplc="0419000F">
      <w:start w:val="1"/>
      <w:numFmt w:val="decimal"/>
      <w:lvlText w:val="%4."/>
      <w:lvlJc w:val="left"/>
      <w:pPr>
        <w:ind w:left="3079" w:hanging="360"/>
      </w:pPr>
      <w:rPr>
        <w:rFonts w:cs="Times New Roman"/>
      </w:rPr>
    </w:lvl>
    <w:lvl w:ilvl="4" w:tplc="04190019">
      <w:start w:val="1"/>
      <w:numFmt w:val="lowerLetter"/>
      <w:lvlText w:val="%5."/>
      <w:lvlJc w:val="left"/>
      <w:pPr>
        <w:ind w:left="3799" w:hanging="360"/>
      </w:pPr>
      <w:rPr>
        <w:rFonts w:cs="Times New Roman"/>
      </w:rPr>
    </w:lvl>
    <w:lvl w:ilvl="5" w:tplc="0419001B">
      <w:start w:val="1"/>
      <w:numFmt w:val="lowerRoman"/>
      <w:lvlText w:val="%6."/>
      <w:lvlJc w:val="right"/>
      <w:pPr>
        <w:ind w:left="4519" w:hanging="180"/>
      </w:pPr>
      <w:rPr>
        <w:rFonts w:cs="Times New Roman"/>
      </w:rPr>
    </w:lvl>
    <w:lvl w:ilvl="6" w:tplc="0419000F">
      <w:start w:val="1"/>
      <w:numFmt w:val="decimal"/>
      <w:lvlText w:val="%7."/>
      <w:lvlJc w:val="left"/>
      <w:pPr>
        <w:ind w:left="5239" w:hanging="360"/>
      </w:pPr>
      <w:rPr>
        <w:rFonts w:cs="Times New Roman"/>
      </w:rPr>
    </w:lvl>
    <w:lvl w:ilvl="7" w:tplc="04190019">
      <w:start w:val="1"/>
      <w:numFmt w:val="lowerLetter"/>
      <w:lvlText w:val="%8."/>
      <w:lvlJc w:val="left"/>
      <w:pPr>
        <w:ind w:left="5959" w:hanging="360"/>
      </w:pPr>
      <w:rPr>
        <w:rFonts w:cs="Times New Roman"/>
      </w:rPr>
    </w:lvl>
    <w:lvl w:ilvl="8" w:tplc="0419001B">
      <w:start w:val="1"/>
      <w:numFmt w:val="lowerRoman"/>
      <w:lvlText w:val="%9."/>
      <w:lvlJc w:val="right"/>
      <w:pPr>
        <w:ind w:left="6679" w:hanging="180"/>
      </w:pPr>
      <w:rPr>
        <w:rFonts w:cs="Times New Roman"/>
      </w:rPr>
    </w:lvl>
  </w:abstractNum>
  <w:abstractNum w:abstractNumId="2">
    <w:nsid w:val="63F5055E"/>
    <w:multiLevelType w:val="hybridMultilevel"/>
    <w:tmpl w:val="C3D67552"/>
    <w:lvl w:ilvl="0" w:tplc="506E0B66">
      <w:start w:val="3"/>
      <w:numFmt w:val="decimal"/>
      <w:lvlText w:val="%1."/>
      <w:lvlJc w:val="left"/>
      <w:pPr>
        <w:ind w:left="919" w:hanging="360"/>
      </w:pPr>
      <w:rPr>
        <w:rFonts w:cs="Times New Roman"/>
      </w:rPr>
    </w:lvl>
    <w:lvl w:ilvl="1" w:tplc="04190019">
      <w:start w:val="1"/>
      <w:numFmt w:val="lowerLetter"/>
      <w:lvlText w:val="%2."/>
      <w:lvlJc w:val="left"/>
      <w:pPr>
        <w:ind w:left="1639" w:hanging="360"/>
      </w:pPr>
      <w:rPr>
        <w:rFonts w:cs="Times New Roman"/>
      </w:rPr>
    </w:lvl>
    <w:lvl w:ilvl="2" w:tplc="0419001B">
      <w:start w:val="1"/>
      <w:numFmt w:val="lowerRoman"/>
      <w:lvlText w:val="%3."/>
      <w:lvlJc w:val="right"/>
      <w:pPr>
        <w:ind w:left="2359" w:hanging="180"/>
      </w:pPr>
      <w:rPr>
        <w:rFonts w:cs="Times New Roman"/>
      </w:rPr>
    </w:lvl>
    <w:lvl w:ilvl="3" w:tplc="0419000F">
      <w:start w:val="1"/>
      <w:numFmt w:val="decimal"/>
      <w:lvlText w:val="%4."/>
      <w:lvlJc w:val="left"/>
      <w:pPr>
        <w:ind w:left="3079" w:hanging="360"/>
      </w:pPr>
      <w:rPr>
        <w:rFonts w:cs="Times New Roman"/>
      </w:rPr>
    </w:lvl>
    <w:lvl w:ilvl="4" w:tplc="04190019">
      <w:start w:val="1"/>
      <w:numFmt w:val="lowerLetter"/>
      <w:lvlText w:val="%5."/>
      <w:lvlJc w:val="left"/>
      <w:pPr>
        <w:ind w:left="3799" w:hanging="360"/>
      </w:pPr>
      <w:rPr>
        <w:rFonts w:cs="Times New Roman"/>
      </w:rPr>
    </w:lvl>
    <w:lvl w:ilvl="5" w:tplc="0419001B">
      <w:start w:val="1"/>
      <w:numFmt w:val="lowerRoman"/>
      <w:lvlText w:val="%6."/>
      <w:lvlJc w:val="right"/>
      <w:pPr>
        <w:ind w:left="4519" w:hanging="180"/>
      </w:pPr>
      <w:rPr>
        <w:rFonts w:cs="Times New Roman"/>
      </w:rPr>
    </w:lvl>
    <w:lvl w:ilvl="6" w:tplc="0419000F">
      <w:start w:val="1"/>
      <w:numFmt w:val="decimal"/>
      <w:lvlText w:val="%7."/>
      <w:lvlJc w:val="left"/>
      <w:pPr>
        <w:ind w:left="5239" w:hanging="360"/>
      </w:pPr>
      <w:rPr>
        <w:rFonts w:cs="Times New Roman"/>
      </w:rPr>
    </w:lvl>
    <w:lvl w:ilvl="7" w:tplc="04190019">
      <w:start w:val="1"/>
      <w:numFmt w:val="lowerLetter"/>
      <w:lvlText w:val="%8."/>
      <w:lvlJc w:val="left"/>
      <w:pPr>
        <w:ind w:left="5959" w:hanging="360"/>
      </w:pPr>
      <w:rPr>
        <w:rFonts w:cs="Times New Roman"/>
      </w:rPr>
    </w:lvl>
    <w:lvl w:ilvl="8" w:tplc="0419001B">
      <w:start w:val="1"/>
      <w:numFmt w:val="lowerRoman"/>
      <w:lvlText w:val="%9."/>
      <w:lvlJc w:val="right"/>
      <w:pPr>
        <w:ind w:left="6679"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774F"/>
    <w:rsid w:val="003138E0"/>
    <w:rsid w:val="0050427F"/>
    <w:rsid w:val="00794F8B"/>
    <w:rsid w:val="007D5DB7"/>
    <w:rsid w:val="00811000"/>
    <w:rsid w:val="008253FA"/>
    <w:rsid w:val="00A64BCD"/>
    <w:rsid w:val="00AD507D"/>
    <w:rsid w:val="00B75F11"/>
    <w:rsid w:val="00C1774F"/>
    <w:rsid w:val="00D3700F"/>
    <w:rsid w:val="00DB5C8D"/>
    <w:rsid w:val="00E7048C"/>
    <w:rsid w:val="00F27D4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3F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704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04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772695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unicipal.garant.ru/document/redirect/3694183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unicipal.garant.ru/document/redirect/186367/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4</Pages>
  <Words>957</Words>
  <Characters>5461</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DNA7 X86</dc:creator>
  <cp:keywords/>
  <dc:description/>
  <cp:lastModifiedBy>Пользователь</cp:lastModifiedBy>
  <cp:revision>2</cp:revision>
  <dcterms:created xsi:type="dcterms:W3CDTF">2023-07-20T07:41:00Z</dcterms:created>
  <dcterms:modified xsi:type="dcterms:W3CDTF">2023-07-20T07:41:00Z</dcterms:modified>
</cp:coreProperties>
</file>