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E3" w:rsidRDefault="00A819E3" w:rsidP="008E7585">
      <w:pPr>
        <w:spacing w:before="240" w:after="24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ПРОЕКТ</w:t>
      </w:r>
    </w:p>
    <w:p w:rsidR="008E7585" w:rsidRDefault="008E7585" w:rsidP="008E7585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B3B8BA" wp14:editId="56C29874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585" w:rsidRPr="00D36DCA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8E7585" w:rsidRPr="00893CFB" w:rsidRDefault="008E7585" w:rsidP="008E7585">
      <w:pPr>
        <w:jc w:val="center"/>
        <w:rPr>
          <w:sz w:val="28"/>
          <w:szCs w:val="28"/>
        </w:rPr>
      </w:pPr>
    </w:p>
    <w:p w:rsidR="008E7585" w:rsidRPr="00893CFB" w:rsidRDefault="008E7585" w:rsidP="008E7585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8E7585" w:rsidRPr="00086E5D" w:rsidRDefault="008E7585" w:rsidP="008E7585">
      <w:r>
        <w:t xml:space="preserve">  </w:t>
      </w:r>
      <w:r>
        <w:rPr>
          <w:sz w:val="28"/>
          <w:szCs w:val="28"/>
        </w:rPr>
        <w:t xml:space="preserve">от </w:t>
      </w:r>
      <w:r w:rsidR="00A819E3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A819E3">
        <w:rPr>
          <w:sz w:val="28"/>
          <w:szCs w:val="28"/>
        </w:rPr>
        <w:t>__.2024</w:t>
      </w:r>
      <w:r>
        <w:rPr>
          <w:sz w:val="28"/>
          <w:szCs w:val="28"/>
        </w:rPr>
        <w:t xml:space="preserve"> г.</w:t>
      </w:r>
      <w:r w:rsidRPr="00A71068">
        <w:rPr>
          <w:sz w:val="28"/>
          <w:szCs w:val="28"/>
        </w:rPr>
        <w:t xml:space="preserve"> </w:t>
      </w:r>
      <w:r w:rsidRPr="00A71068">
        <w:t xml:space="preserve">                                                                        </w:t>
      </w:r>
      <w:r>
        <w:t xml:space="preserve">                           </w:t>
      </w:r>
      <w:r w:rsidRPr="00A71068">
        <w:t xml:space="preserve"> </w:t>
      </w:r>
      <w:r w:rsidRPr="00A71068">
        <w:rPr>
          <w:sz w:val="28"/>
          <w:szCs w:val="28"/>
        </w:rPr>
        <w:t>№</w:t>
      </w:r>
      <w:r w:rsidRPr="002E7D1A">
        <w:rPr>
          <w:sz w:val="28"/>
          <w:szCs w:val="28"/>
        </w:rPr>
        <w:t xml:space="preserve"> </w:t>
      </w:r>
      <w:r w:rsidRPr="00A71068">
        <w:rPr>
          <w:sz w:val="28"/>
          <w:szCs w:val="28"/>
        </w:rPr>
        <w:t xml:space="preserve"> </w:t>
      </w:r>
      <w:r w:rsidR="00A819E3">
        <w:rPr>
          <w:sz w:val="28"/>
          <w:szCs w:val="28"/>
        </w:rPr>
        <w:t>__</w:t>
      </w:r>
    </w:p>
    <w:p w:rsidR="008E7585" w:rsidRPr="00893CFB" w:rsidRDefault="008E7585" w:rsidP="008E7585">
      <w:pPr>
        <w:jc w:val="center"/>
        <w:rPr>
          <w:sz w:val="28"/>
          <w:szCs w:val="28"/>
        </w:rPr>
      </w:pPr>
      <w:r w:rsidRPr="00893CFB">
        <w:rPr>
          <w:sz w:val="28"/>
          <w:szCs w:val="28"/>
        </w:rPr>
        <w:t xml:space="preserve">хутор </w:t>
      </w:r>
      <w:proofErr w:type="spellStart"/>
      <w:r w:rsidRPr="00893CFB">
        <w:rPr>
          <w:sz w:val="28"/>
          <w:szCs w:val="28"/>
        </w:rPr>
        <w:t>Адагум</w:t>
      </w:r>
      <w:proofErr w:type="spellEnd"/>
    </w:p>
    <w:p w:rsidR="008E7585" w:rsidRPr="00893CFB" w:rsidRDefault="008E7585" w:rsidP="008E7585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</w:t>
      </w:r>
    </w:p>
    <w:p w:rsidR="008E7585" w:rsidRPr="00893CFB" w:rsidRDefault="008E7585" w:rsidP="008E7585">
      <w:pPr>
        <w:jc w:val="both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Pr="00893CFB">
        <w:rPr>
          <w:b/>
          <w:sz w:val="28"/>
          <w:szCs w:val="28"/>
        </w:rPr>
        <w:t xml:space="preserve">   Об установлении земельного налога на территории </w:t>
      </w:r>
    </w:p>
    <w:p w:rsidR="008E7585" w:rsidRPr="00893CFB" w:rsidRDefault="008E7585" w:rsidP="008E7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93CFB">
        <w:rPr>
          <w:b/>
          <w:sz w:val="28"/>
          <w:szCs w:val="28"/>
        </w:rPr>
        <w:t xml:space="preserve"> Адагумского сельского  поселения Крымского района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</w:p>
    <w:p w:rsidR="00A819E3" w:rsidRDefault="008E7585" w:rsidP="008E7585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      </w:t>
      </w:r>
      <w:proofErr w:type="gramStart"/>
      <w:r w:rsidRPr="00893C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</w:t>
      </w:r>
      <w:r w:rsidRPr="00893CFB">
        <w:rPr>
          <w:sz w:val="28"/>
          <w:szCs w:val="28"/>
        </w:rPr>
        <w:t>лавой 31 Налогового кодекса Российской Федерации</w:t>
      </w:r>
      <w:r w:rsidR="00F7791B">
        <w:rPr>
          <w:sz w:val="28"/>
          <w:szCs w:val="28"/>
        </w:rPr>
        <w:t xml:space="preserve"> </w:t>
      </w:r>
      <w:r w:rsidR="00F7791B" w:rsidRPr="00403CF1">
        <w:rPr>
          <w:sz w:val="28"/>
          <w:szCs w:val="28"/>
        </w:rPr>
        <w:t>(далее – НК РФ)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26923">
        <w:rPr>
          <w:sz w:val="28"/>
          <w:szCs w:val="28"/>
        </w:rPr>
        <w:t>Федеральным законом</w:t>
      </w:r>
      <w:r w:rsidR="00A819E3" w:rsidRPr="00403CF1">
        <w:rPr>
          <w:sz w:val="28"/>
          <w:szCs w:val="28"/>
        </w:rPr>
        <w:t xml:space="preserve"> от 12 июля 2024 </w:t>
      </w:r>
      <w:r w:rsidR="00A819E3">
        <w:rPr>
          <w:sz w:val="28"/>
          <w:szCs w:val="28"/>
        </w:rPr>
        <w:t>года</w:t>
      </w:r>
      <w:r w:rsidR="00A819E3" w:rsidRPr="00403CF1">
        <w:rPr>
          <w:sz w:val="28"/>
          <w:szCs w:val="28"/>
        </w:rPr>
        <w:t xml:space="preserve"> № 176-ФЗ </w:t>
      </w:r>
      <w:r w:rsidR="00A819E3">
        <w:rPr>
          <w:sz w:val="28"/>
          <w:szCs w:val="28"/>
        </w:rPr>
        <w:t>«</w:t>
      </w:r>
      <w:r w:rsidR="00A819E3" w:rsidRPr="00403CF1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</w:t>
      </w:r>
      <w:proofErr w:type="gramEnd"/>
      <w:r w:rsidR="00A819E3" w:rsidRPr="00403CF1">
        <w:rPr>
          <w:sz w:val="28"/>
          <w:szCs w:val="28"/>
        </w:rPr>
        <w:t xml:space="preserve"> законодательных актов Российской Федерации</w:t>
      </w:r>
      <w:r w:rsidR="00A819E3">
        <w:rPr>
          <w:sz w:val="28"/>
          <w:szCs w:val="28"/>
        </w:rPr>
        <w:t>»</w:t>
      </w:r>
      <w:r w:rsidR="00A819E3" w:rsidRPr="00403CF1">
        <w:rPr>
          <w:sz w:val="28"/>
          <w:szCs w:val="28"/>
        </w:rPr>
        <w:t xml:space="preserve">, </w:t>
      </w:r>
      <w:r w:rsidR="00026923">
        <w:rPr>
          <w:sz w:val="28"/>
          <w:szCs w:val="28"/>
        </w:rPr>
        <w:t>Федеральным законом</w:t>
      </w:r>
      <w:r w:rsidR="00026923" w:rsidRPr="00403CF1">
        <w:rPr>
          <w:sz w:val="28"/>
          <w:szCs w:val="28"/>
        </w:rPr>
        <w:t xml:space="preserve"> </w:t>
      </w:r>
      <w:r w:rsidR="00A819E3" w:rsidRPr="00403CF1">
        <w:rPr>
          <w:sz w:val="28"/>
          <w:szCs w:val="28"/>
        </w:rPr>
        <w:t xml:space="preserve">от 8 августа 2024 </w:t>
      </w:r>
      <w:r w:rsidR="00A819E3">
        <w:rPr>
          <w:sz w:val="28"/>
          <w:szCs w:val="28"/>
        </w:rPr>
        <w:t>года</w:t>
      </w:r>
      <w:r w:rsidR="00A819E3" w:rsidRPr="00403CF1">
        <w:rPr>
          <w:sz w:val="28"/>
          <w:szCs w:val="28"/>
        </w:rPr>
        <w:t xml:space="preserve"> № 259-ФЗ </w:t>
      </w:r>
      <w:r w:rsidR="00A819E3">
        <w:rPr>
          <w:sz w:val="28"/>
          <w:szCs w:val="28"/>
        </w:rPr>
        <w:t>«</w:t>
      </w:r>
      <w:r w:rsidR="00A819E3" w:rsidRPr="00403CF1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A819E3">
        <w:rPr>
          <w:sz w:val="28"/>
          <w:szCs w:val="28"/>
        </w:rPr>
        <w:t>»,</w:t>
      </w:r>
      <w:r w:rsidRPr="00893CF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819E3">
        <w:rPr>
          <w:sz w:val="28"/>
          <w:szCs w:val="28"/>
        </w:rPr>
        <w:t>ставом</w:t>
      </w:r>
      <w:r w:rsidRPr="00893CFB">
        <w:rPr>
          <w:sz w:val="28"/>
          <w:szCs w:val="28"/>
        </w:rPr>
        <w:t xml:space="preserve"> Адагумского сельского поселени</w:t>
      </w:r>
      <w:r>
        <w:rPr>
          <w:sz w:val="28"/>
          <w:szCs w:val="28"/>
        </w:rPr>
        <w:t xml:space="preserve">я Крымского района, </w:t>
      </w:r>
      <w:r w:rsidRPr="00893CFB">
        <w:rPr>
          <w:sz w:val="28"/>
          <w:szCs w:val="28"/>
        </w:rPr>
        <w:t>Совет  Адагумского сельского посел</w:t>
      </w:r>
      <w:r>
        <w:rPr>
          <w:sz w:val="28"/>
          <w:szCs w:val="28"/>
        </w:rPr>
        <w:t xml:space="preserve">ения Крымского района, РЕШИЛ: </w:t>
      </w:r>
    </w:p>
    <w:p w:rsidR="008E7585" w:rsidRDefault="008E7585" w:rsidP="00A81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</w:t>
      </w:r>
      <w:r w:rsidRPr="00893CFB">
        <w:rPr>
          <w:sz w:val="28"/>
          <w:szCs w:val="28"/>
        </w:rPr>
        <w:t xml:space="preserve"> на территории Адагумского сельского  поселения Крымского </w:t>
      </w:r>
      <w:r w:rsidR="00A819E3">
        <w:rPr>
          <w:sz w:val="28"/>
          <w:szCs w:val="28"/>
        </w:rPr>
        <w:t>района земельный налог.</w:t>
      </w:r>
    </w:p>
    <w:p w:rsidR="00F7791B" w:rsidRDefault="00F7791B" w:rsidP="00F77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3CF1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</w:t>
      </w:r>
      <w:r>
        <w:rPr>
          <w:sz w:val="28"/>
          <w:szCs w:val="28"/>
        </w:rPr>
        <w:t>станавливаются налоговые льготы.</w:t>
      </w:r>
    </w:p>
    <w:p w:rsidR="00E25F50" w:rsidRDefault="00F7791B" w:rsidP="00F779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F50" w:rsidRPr="00893CFB">
        <w:rPr>
          <w:sz w:val="28"/>
          <w:szCs w:val="28"/>
        </w:rPr>
        <w:t>.Установить ста</w:t>
      </w:r>
      <w:r w:rsidR="00E25F50">
        <w:rPr>
          <w:sz w:val="28"/>
          <w:szCs w:val="28"/>
        </w:rPr>
        <w:t>вки земельного</w:t>
      </w:r>
      <w:r>
        <w:rPr>
          <w:sz w:val="28"/>
          <w:szCs w:val="28"/>
        </w:rPr>
        <w:t xml:space="preserve"> налога</w:t>
      </w:r>
      <w:r w:rsidR="00E25F50">
        <w:rPr>
          <w:sz w:val="28"/>
          <w:szCs w:val="28"/>
        </w:rPr>
        <w:t xml:space="preserve"> в следующих размерах:</w:t>
      </w:r>
      <w:r w:rsidR="00E25F50" w:rsidRPr="00893CFB">
        <w:rPr>
          <w:sz w:val="28"/>
          <w:szCs w:val="28"/>
        </w:rPr>
        <w:t xml:space="preserve"> </w:t>
      </w:r>
    </w:p>
    <w:p w:rsidR="00F7791B" w:rsidRDefault="00F7791B" w:rsidP="00F7791B">
      <w:pPr>
        <w:ind w:firstLine="567"/>
        <w:rPr>
          <w:sz w:val="28"/>
          <w:szCs w:val="28"/>
        </w:rPr>
      </w:pPr>
      <w:r w:rsidRPr="00403CF1">
        <w:rPr>
          <w:sz w:val="28"/>
          <w:szCs w:val="28"/>
        </w:rPr>
        <w:t xml:space="preserve">1) </w:t>
      </w:r>
      <w:r w:rsidRPr="00F7791B">
        <w:rPr>
          <w:sz w:val="28"/>
          <w:szCs w:val="28"/>
        </w:rPr>
        <w:t>0,3 %</w:t>
      </w:r>
      <w:r w:rsidRPr="00403CF1">
        <w:rPr>
          <w:sz w:val="28"/>
          <w:szCs w:val="28"/>
        </w:rPr>
        <w:t xml:space="preserve">  - в отношении земельных участков:</w:t>
      </w:r>
    </w:p>
    <w:p w:rsidR="00F7791B" w:rsidRPr="001D759F" w:rsidRDefault="00F7791B" w:rsidP="00F7791B">
      <w:pPr>
        <w:ind w:righ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</w:t>
      </w:r>
      <w:r w:rsidRPr="001D759F">
        <w:rPr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 в  поселениях и используемых (предназ</w:t>
      </w:r>
      <w:r>
        <w:rPr>
          <w:sz w:val="28"/>
          <w:szCs w:val="28"/>
        </w:rPr>
        <w:t xml:space="preserve">наченных для использования) для </w:t>
      </w:r>
      <w:r w:rsidRPr="001D759F">
        <w:rPr>
          <w:sz w:val="28"/>
          <w:szCs w:val="28"/>
        </w:rPr>
        <w:t>сельскохозяйственного производства;</w:t>
      </w:r>
    </w:p>
    <w:p w:rsidR="00F7791B" w:rsidRPr="001D759F" w:rsidRDefault="00F7791B" w:rsidP="00F7791B">
      <w:pPr>
        <w:ind w:right="3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используемых</w:t>
      </w:r>
      <w:r w:rsidRPr="00007B1E">
        <w:rPr>
          <w:sz w:val="28"/>
          <w:szCs w:val="28"/>
        </w:rPr>
        <w:t xml:space="preserve"> в предприниматель</w:t>
      </w:r>
      <w:r>
        <w:rPr>
          <w:sz w:val="28"/>
          <w:szCs w:val="28"/>
        </w:rPr>
        <w:t>ской деятельности, приобретенных (предоставленных</w:t>
      </w:r>
      <w:r w:rsidRPr="00007B1E">
        <w:rPr>
          <w:sz w:val="28"/>
          <w:szCs w:val="28"/>
        </w:rPr>
        <w:t>) для ведения личного подсобного хозяйства, садоводс</w:t>
      </w:r>
      <w:r>
        <w:rPr>
          <w:sz w:val="28"/>
          <w:szCs w:val="28"/>
        </w:rPr>
        <w:t>тва или</w:t>
      </w:r>
      <w:r w:rsidRPr="00007B1E">
        <w:rPr>
          <w:sz w:val="28"/>
          <w:szCs w:val="28"/>
        </w:rPr>
        <w:t xml:space="preserve"> ог</w:t>
      </w:r>
      <w:r>
        <w:rPr>
          <w:sz w:val="28"/>
          <w:szCs w:val="28"/>
        </w:rPr>
        <w:t>ородничества,</w:t>
      </w:r>
      <w:r w:rsidRPr="00007B1E">
        <w:rPr>
          <w:sz w:val="28"/>
          <w:szCs w:val="28"/>
        </w:rPr>
        <w:t xml:space="preserve"> а также </w:t>
      </w:r>
      <w:r w:rsidRPr="00007B1E">
        <w:rPr>
          <w:color w:val="000000"/>
          <w:sz w:val="28"/>
          <w:szCs w:val="28"/>
        </w:rPr>
        <w:t>земельных участков общего назначения, предусмотренных Федеральным законом от 29 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765FD">
        <w:rPr>
          <w:bCs/>
          <w:sz w:val="28"/>
          <w:szCs w:val="28"/>
        </w:rPr>
        <w:t xml:space="preserve">за исключением указанных в настоящем </w:t>
      </w:r>
      <w:r w:rsidRPr="001765FD">
        <w:rPr>
          <w:bCs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1765FD">
        <w:rPr>
          <w:bCs/>
          <w:sz w:val="28"/>
          <w:szCs w:val="28"/>
        </w:rPr>
        <w:t xml:space="preserve"> из которых превышает 300 миллионов рублей</w:t>
      </w:r>
      <w:r w:rsidRPr="00007B1E">
        <w:rPr>
          <w:sz w:val="28"/>
          <w:szCs w:val="28"/>
        </w:rPr>
        <w:t>;</w:t>
      </w:r>
    </w:p>
    <w:p w:rsidR="00F7791B" w:rsidRPr="00670FA6" w:rsidRDefault="00F7791B" w:rsidP="00F7791B">
      <w:pPr>
        <w:ind w:right="33" w:firstLine="567"/>
        <w:jc w:val="both"/>
      </w:pPr>
      <w:proofErr w:type="gramStart"/>
      <w:r>
        <w:rPr>
          <w:sz w:val="28"/>
          <w:szCs w:val="28"/>
        </w:rPr>
        <w:t>- занятых</w:t>
      </w:r>
      <w:r w:rsidRPr="001D759F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 приходящейся на объект, не относящийся к жилищному фонду и объектам инженерной  инфраструктуры жилищно–коммунальн</w:t>
      </w:r>
      <w:r w:rsidR="00091D36">
        <w:rPr>
          <w:sz w:val="28"/>
          <w:szCs w:val="28"/>
        </w:rPr>
        <w:t>ого комплекса) или приобретённых (предоставленных</w:t>
      </w:r>
      <w:r w:rsidRPr="001D759F">
        <w:rPr>
          <w:sz w:val="28"/>
          <w:szCs w:val="28"/>
        </w:rPr>
        <w:t xml:space="preserve">) для жилищного строительства, </w:t>
      </w:r>
      <w:r w:rsidRPr="00670FA6">
        <w:rPr>
          <w:sz w:val="28"/>
          <w:szCs w:val="28"/>
        </w:rPr>
        <w:t>за исключением</w:t>
      </w:r>
      <w:r w:rsidR="000E7A6D">
        <w:rPr>
          <w:sz w:val="28"/>
          <w:szCs w:val="28"/>
        </w:rPr>
        <w:t xml:space="preserve"> указанных в настоящем абзаце</w:t>
      </w:r>
      <w:r w:rsidRPr="00670FA6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</w:t>
      </w:r>
      <w:r w:rsidR="000E7A6D">
        <w:rPr>
          <w:sz w:val="28"/>
          <w:szCs w:val="28"/>
        </w:rPr>
        <w:t>редпринимательской деятельности</w:t>
      </w:r>
      <w:r>
        <w:rPr>
          <w:sz w:val="28"/>
          <w:szCs w:val="28"/>
        </w:rPr>
        <w:t xml:space="preserve">, </w:t>
      </w:r>
      <w:r w:rsidRPr="001765FD">
        <w:rPr>
          <w:sz w:val="28"/>
          <w:szCs w:val="28"/>
        </w:rPr>
        <w:t>и земельных участков, кадастровая стоимость</w:t>
      </w:r>
      <w:proofErr w:type="gramEnd"/>
      <w:r w:rsidRPr="001765FD">
        <w:rPr>
          <w:sz w:val="28"/>
          <w:szCs w:val="28"/>
        </w:rPr>
        <w:t xml:space="preserve"> </w:t>
      </w:r>
      <w:proofErr w:type="gramStart"/>
      <w:r w:rsidRPr="001765FD">
        <w:rPr>
          <w:sz w:val="28"/>
          <w:szCs w:val="28"/>
        </w:rPr>
        <w:t>каждого</w:t>
      </w:r>
      <w:proofErr w:type="gramEnd"/>
      <w:r w:rsidRPr="001765FD">
        <w:rPr>
          <w:sz w:val="28"/>
          <w:szCs w:val="28"/>
        </w:rPr>
        <w:t xml:space="preserve"> из которых превышает 300 миллионов рублей</w:t>
      </w:r>
      <w:r w:rsidRPr="001D759F">
        <w:rPr>
          <w:sz w:val="28"/>
          <w:szCs w:val="28"/>
        </w:rPr>
        <w:t>;</w:t>
      </w:r>
    </w:p>
    <w:p w:rsidR="00F7791B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</w:t>
      </w:r>
      <w:r w:rsidR="00F7791B" w:rsidRPr="001D759F">
        <w:rPr>
          <w:sz w:val="28"/>
          <w:szCs w:val="28"/>
        </w:rPr>
        <w:t xml:space="preserve"> в обороте в соответствии с законодательством Росси</w:t>
      </w:r>
      <w:r w:rsidR="00F7791B">
        <w:rPr>
          <w:sz w:val="28"/>
          <w:szCs w:val="28"/>
        </w:rPr>
        <w:t>йской Федерации, предоставленные</w:t>
      </w:r>
      <w:r w:rsidR="00F7791B" w:rsidRPr="001D759F">
        <w:rPr>
          <w:sz w:val="28"/>
          <w:szCs w:val="28"/>
        </w:rPr>
        <w:t xml:space="preserve"> для обеспечения обороны,</w:t>
      </w:r>
      <w:r w:rsidR="00F7791B">
        <w:rPr>
          <w:sz w:val="28"/>
          <w:szCs w:val="28"/>
        </w:rPr>
        <w:t xml:space="preserve"> безопасности и таможенных нужд.</w:t>
      </w:r>
    </w:p>
    <w:p w:rsidR="00091D36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1,5</w:t>
      </w:r>
      <w:r w:rsidRPr="00F7791B">
        <w:rPr>
          <w:sz w:val="28"/>
          <w:szCs w:val="28"/>
        </w:rPr>
        <w:t xml:space="preserve"> %</w:t>
      </w:r>
      <w:r w:rsidRPr="00403CF1">
        <w:rPr>
          <w:sz w:val="28"/>
          <w:szCs w:val="28"/>
        </w:rPr>
        <w:t xml:space="preserve">  - в отношении земельных участков:</w:t>
      </w:r>
    </w:p>
    <w:p w:rsidR="00026923" w:rsidRDefault="00026923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CF1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026923" w:rsidRDefault="00026923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03CF1">
        <w:rPr>
          <w:sz w:val="28"/>
          <w:szCs w:val="28"/>
        </w:rPr>
        <w:t>приобретенных</w:t>
      </w:r>
      <w:proofErr w:type="gramEnd"/>
      <w:r w:rsidRPr="00403CF1">
        <w:rPr>
          <w:sz w:val="28"/>
          <w:szCs w:val="28"/>
        </w:rPr>
        <w:t xml:space="preserve">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:rsidR="00091D36" w:rsidRDefault="00091D36" w:rsidP="00091D36">
      <w:pPr>
        <w:ind w:firstLine="567"/>
        <w:jc w:val="both"/>
        <w:rPr>
          <w:bCs/>
          <w:sz w:val="28"/>
          <w:szCs w:val="28"/>
        </w:rPr>
      </w:pPr>
      <w:r w:rsidRPr="00B11685">
        <w:rPr>
          <w:sz w:val="28"/>
          <w:szCs w:val="28"/>
        </w:rPr>
        <w:t xml:space="preserve">- </w:t>
      </w:r>
      <w:r w:rsidRPr="00B11685">
        <w:rPr>
          <w:bCs/>
          <w:sz w:val="28"/>
          <w:szCs w:val="28"/>
        </w:rPr>
        <w:t xml:space="preserve">кадастровая стоимость </w:t>
      </w:r>
      <w:proofErr w:type="gramStart"/>
      <w:r w:rsidRPr="00B11685">
        <w:rPr>
          <w:bCs/>
          <w:sz w:val="28"/>
          <w:szCs w:val="28"/>
        </w:rPr>
        <w:t>каждого</w:t>
      </w:r>
      <w:proofErr w:type="gramEnd"/>
      <w:r w:rsidRPr="00B11685">
        <w:rPr>
          <w:bCs/>
          <w:sz w:val="28"/>
          <w:szCs w:val="28"/>
        </w:rPr>
        <w:t xml:space="preserve"> из которых превышает 300 миллионов рублей;</w:t>
      </w:r>
    </w:p>
    <w:p w:rsidR="00091D36" w:rsidRDefault="00091D36" w:rsidP="00091D3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D759F">
        <w:rPr>
          <w:sz w:val="28"/>
          <w:szCs w:val="28"/>
        </w:rPr>
        <w:t>с несколькими видами разрешённого использования</w:t>
      </w:r>
      <w:r>
        <w:rPr>
          <w:sz w:val="28"/>
          <w:szCs w:val="28"/>
        </w:rPr>
        <w:t>;</w:t>
      </w:r>
    </w:p>
    <w:p w:rsidR="008E7585" w:rsidRDefault="00091D36" w:rsidP="00091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прочих земельных участков.</w:t>
      </w:r>
    </w:p>
    <w:p w:rsidR="00342FDA" w:rsidRPr="00403CF1" w:rsidRDefault="00342FDA" w:rsidP="00342FDA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403CF1">
        <w:rPr>
          <w:sz w:val="28"/>
          <w:szCs w:val="28"/>
        </w:rPr>
        <w:t>Установить отчетным периодом для налогоплательщиков-</w:t>
      </w:r>
      <w:r>
        <w:rPr>
          <w:sz w:val="28"/>
          <w:szCs w:val="28"/>
        </w:rPr>
        <w:t>организаций</w:t>
      </w:r>
      <w:r w:rsidRPr="00403CF1">
        <w:rPr>
          <w:sz w:val="28"/>
          <w:szCs w:val="28"/>
        </w:rPr>
        <w:t>, первый, второй и третий квартал календарного года.</w:t>
      </w:r>
    </w:p>
    <w:p w:rsidR="00342FDA" w:rsidRPr="00342FDA" w:rsidRDefault="00342FDA" w:rsidP="00342F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3CF1">
        <w:rPr>
          <w:rFonts w:eastAsiaTheme="minorHAnsi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  <w:r w:rsidR="00E25F50" w:rsidRPr="00670FA6">
        <w:rPr>
          <w:bCs/>
          <w:color w:val="000000"/>
          <w:sz w:val="28"/>
          <w:szCs w:val="28"/>
        </w:rPr>
        <w:t> </w:t>
      </w:r>
    </w:p>
    <w:p w:rsidR="008E7585" w:rsidRDefault="00E25F50" w:rsidP="008E7585">
      <w:pPr>
        <w:ind w:firstLine="567"/>
        <w:jc w:val="both"/>
        <w:rPr>
          <w:bCs/>
          <w:color w:val="000000"/>
          <w:sz w:val="28"/>
          <w:szCs w:val="28"/>
        </w:rPr>
      </w:pPr>
      <w:r w:rsidRPr="00670FA6">
        <w:rPr>
          <w:bCs/>
          <w:color w:val="000000"/>
          <w:sz w:val="28"/>
          <w:szCs w:val="28"/>
        </w:rPr>
        <w:t xml:space="preserve">Налогоплательщиками-организациями земельный налог (авансовые платежи по налогу) уплачивается в </w:t>
      </w:r>
      <w:r w:rsidR="00342FDA">
        <w:rPr>
          <w:bCs/>
          <w:color w:val="000000"/>
          <w:sz w:val="28"/>
          <w:szCs w:val="28"/>
        </w:rPr>
        <w:t>сроки, установленные НК РФ.</w:t>
      </w:r>
    </w:p>
    <w:p w:rsidR="00342FDA" w:rsidRPr="00403CF1" w:rsidRDefault="00342FDA" w:rsidP="00342FD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5. </w:t>
      </w:r>
      <w:r w:rsidRPr="00403CF1">
        <w:rPr>
          <w:rFonts w:eastAsiaTheme="minorHAnsi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Pr="00403CF1">
        <w:rPr>
          <w:rFonts w:eastAsiaTheme="minorHAnsi"/>
          <w:sz w:val="28"/>
          <w:szCs w:val="28"/>
          <w:lang w:eastAsia="en-US"/>
        </w:rPr>
        <w:t>налогоплательщиками-физическими</w:t>
      </w:r>
      <w:proofErr w:type="gramEnd"/>
      <w:r w:rsidRPr="00403CF1">
        <w:rPr>
          <w:rFonts w:eastAsiaTheme="minorHAnsi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342FDA" w:rsidRPr="00342FDA" w:rsidRDefault="00342FDA" w:rsidP="00342F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3CF1">
        <w:rPr>
          <w:sz w:val="28"/>
          <w:szCs w:val="28"/>
        </w:rPr>
        <w:t>Налогоплательщиками-физическими</w:t>
      </w:r>
      <w:proofErr w:type="gramEnd"/>
      <w:r w:rsidRPr="00403CF1">
        <w:rPr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8E7585" w:rsidRDefault="00342FDA" w:rsidP="008E7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7585">
        <w:rPr>
          <w:sz w:val="28"/>
          <w:szCs w:val="28"/>
        </w:rPr>
        <w:t>. Предоставить налоговые льготы по уплате</w:t>
      </w:r>
      <w:r w:rsidR="008E7585" w:rsidRPr="00893CFB">
        <w:rPr>
          <w:sz w:val="28"/>
          <w:szCs w:val="28"/>
        </w:rPr>
        <w:t xml:space="preserve"> земельного налога</w:t>
      </w:r>
      <w:r w:rsidR="008E7585">
        <w:rPr>
          <w:sz w:val="28"/>
          <w:szCs w:val="28"/>
        </w:rPr>
        <w:t xml:space="preserve"> на один из земельных участков по выбору налогоплательщика, за исключением земель сельскохозяйственного назначения и в отношении прочих земельных участков, следующим</w:t>
      </w:r>
      <w:r w:rsidR="008E7585" w:rsidRPr="00893CFB">
        <w:rPr>
          <w:sz w:val="28"/>
          <w:szCs w:val="28"/>
        </w:rPr>
        <w:t xml:space="preserve"> катего</w:t>
      </w:r>
      <w:r w:rsidR="008E7585">
        <w:rPr>
          <w:sz w:val="28"/>
          <w:szCs w:val="28"/>
        </w:rPr>
        <w:t>риям налогоплательщиков: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87"/>
        <w:gridCol w:w="1808"/>
      </w:tblGrid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налогообложения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</w:t>
            </w:r>
          </w:p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льгота, %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физические лица,  достигшие возраста 60 лет на начало налогового периода;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инвалиды 1 и 2 группы, инвалиды детства 2-3 степени ограничения способности;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семьи погибших и пропавших без вести участников боевых действий;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многодетные семьи, имеющие 3 и более несовершеннолетних детей;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E7585" w:rsidTr="000C4B1A">
        <w:tc>
          <w:tcPr>
            <w:tcW w:w="675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E7585" w:rsidRPr="002A38B1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 и ветераны</w:t>
            </w:r>
            <w:r w:rsidRPr="002A38B1">
              <w:rPr>
                <w:sz w:val="28"/>
                <w:szCs w:val="28"/>
              </w:rPr>
              <w:t xml:space="preserve"> Великой Отечественной войны.</w:t>
            </w:r>
          </w:p>
        </w:tc>
        <w:tc>
          <w:tcPr>
            <w:tcW w:w="1808" w:type="dxa"/>
          </w:tcPr>
          <w:p w:rsidR="008E7585" w:rsidRDefault="008E7585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96B88" w:rsidRDefault="00396B88" w:rsidP="000C4B1A">
            <w:pPr>
              <w:jc w:val="both"/>
              <w:rPr>
                <w:sz w:val="28"/>
                <w:szCs w:val="28"/>
              </w:rPr>
            </w:pPr>
          </w:p>
        </w:tc>
      </w:tr>
      <w:tr w:rsidR="00396B88" w:rsidTr="000C4B1A">
        <w:tc>
          <w:tcPr>
            <w:tcW w:w="675" w:type="dxa"/>
          </w:tcPr>
          <w:p w:rsidR="00396B88" w:rsidRDefault="00396B88" w:rsidP="004A19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396B88" w:rsidRDefault="00396B88" w:rsidP="00396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лица, имеющие звание «Почетный гражданин муниципального образования Крымский район».</w:t>
            </w:r>
          </w:p>
        </w:tc>
        <w:tc>
          <w:tcPr>
            <w:tcW w:w="1808" w:type="dxa"/>
          </w:tcPr>
          <w:p w:rsidR="00396B88" w:rsidRDefault="00396B88" w:rsidP="000C4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86105" w:rsidRDefault="00C86105" w:rsidP="00E25F50">
      <w:pPr>
        <w:suppressAutoHyphens/>
        <w:ind w:right="-285" w:firstLine="567"/>
        <w:jc w:val="both"/>
        <w:rPr>
          <w:sz w:val="28"/>
          <w:szCs w:val="28"/>
        </w:rPr>
      </w:pPr>
    </w:p>
    <w:p w:rsidR="00E25F50" w:rsidRDefault="00E25F50" w:rsidP="00E25F50">
      <w:pPr>
        <w:suppressAutoHyphens/>
        <w:ind w:right="-285" w:firstLine="567"/>
        <w:jc w:val="both"/>
        <w:rPr>
          <w:bCs/>
          <w:color w:val="000000"/>
          <w:sz w:val="28"/>
          <w:szCs w:val="28"/>
        </w:rPr>
      </w:pPr>
      <w:r w:rsidRPr="009D68EB">
        <w:rPr>
          <w:bCs/>
          <w:color w:val="000000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26923" w:rsidRDefault="00026923" w:rsidP="0002692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D3A5D">
        <w:rPr>
          <w:sz w:val="28"/>
          <w:szCs w:val="28"/>
          <w:lang w:eastAsia="ar-SA"/>
        </w:rPr>
        <w:t>Порядок предоставления налоговой льготы осуществляется в порядке, аналогичном порядку, предусмотренному пунктом 3 статьи 361.1 НК РФ.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CFB">
        <w:rPr>
          <w:sz w:val="28"/>
          <w:szCs w:val="28"/>
        </w:rPr>
        <w:t xml:space="preserve"> </w:t>
      </w:r>
      <w:r w:rsidR="00E16830">
        <w:rPr>
          <w:sz w:val="28"/>
          <w:szCs w:val="28"/>
        </w:rPr>
        <w:t>7</w:t>
      </w:r>
      <w:r w:rsidRPr="00893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Признать утратившими силу </w:t>
      </w:r>
      <w:r w:rsidR="00C86105"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>решения Совета Адагумского сельск</w:t>
      </w:r>
      <w:r>
        <w:rPr>
          <w:sz w:val="28"/>
          <w:szCs w:val="28"/>
        </w:rPr>
        <w:t>ого поселения Крымского района: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C86105">
        <w:rPr>
          <w:sz w:val="28"/>
          <w:szCs w:val="28"/>
        </w:rPr>
        <w:t>23 ноября 2017 года № 144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>установлении земельного налога на терри</w:t>
      </w:r>
      <w:r>
        <w:rPr>
          <w:sz w:val="28"/>
          <w:szCs w:val="28"/>
        </w:rPr>
        <w:t>тории</w:t>
      </w:r>
      <w:r w:rsidR="00C86105">
        <w:rPr>
          <w:sz w:val="28"/>
          <w:szCs w:val="28"/>
        </w:rPr>
        <w:t xml:space="preserve"> Адагумского сельского поселения</w:t>
      </w:r>
      <w:r>
        <w:rPr>
          <w:sz w:val="28"/>
          <w:szCs w:val="28"/>
        </w:rPr>
        <w:t xml:space="preserve"> Крымского района»;</w:t>
      </w:r>
    </w:p>
    <w:p w:rsidR="008E7585" w:rsidRPr="00893CFB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6B741F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6B741F">
        <w:rPr>
          <w:sz w:val="28"/>
          <w:szCs w:val="28"/>
        </w:rPr>
        <w:t>февраля 2019 года № 196</w:t>
      </w:r>
      <w:r>
        <w:rPr>
          <w:sz w:val="28"/>
          <w:szCs w:val="28"/>
        </w:rPr>
        <w:t xml:space="preserve"> «О внесении изменения</w:t>
      </w:r>
      <w:r w:rsidRPr="00893CFB">
        <w:rPr>
          <w:sz w:val="28"/>
          <w:szCs w:val="28"/>
        </w:rPr>
        <w:t xml:space="preserve"> в решение Совета Адагумского сельского п</w:t>
      </w:r>
      <w:r w:rsidR="006B741F">
        <w:rPr>
          <w:sz w:val="28"/>
          <w:szCs w:val="28"/>
        </w:rPr>
        <w:t>оселения  Крымского района от 23 ноября 2017 года № 144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741F">
        <w:rPr>
          <w:sz w:val="28"/>
          <w:szCs w:val="28"/>
        </w:rPr>
        <w:t xml:space="preserve">    от 21 ноября 2019</w:t>
      </w:r>
      <w:r w:rsidRPr="00893CFB">
        <w:rPr>
          <w:sz w:val="28"/>
          <w:szCs w:val="28"/>
        </w:rPr>
        <w:t xml:space="preserve"> год</w:t>
      </w:r>
      <w:r w:rsidR="006B741F">
        <w:rPr>
          <w:sz w:val="28"/>
          <w:szCs w:val="28"/>
        </w:rPr>
        <w:t>а № 5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 w:rsidR="006B741F">
        <w:rPr>
          <w:sz w:val="28"/>
          <w:szCs w:val="28"/>
        </w:rPr>
        <w:t>оселения  Крымского района от 23 ноября 2017 года № 144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8E7585" w:rsidRDefault="006B741F" w:rsidP="008E7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 ноября 2021</w:t>
      </w:r>
      <w:r w:rsidR="008E7585" w:rsidRPr="00893CFB">
        <w:rPr>
          <w:sz w:val="28"/>
          <w:szCs w:val="28"/>
        </w:rPr>
        <w:t xml:space="preserve"> год</w:t>
      </w:r>
      <w:r w:rsidR="008E7585">
        <w:rPr>
          <w:sz w:val="28"/>
          <w:szCs w:val="28"/>
        </w:rPr>
        <w:t xml:space="preserve">а № </w:t>
      </w:r>
      <w:r>
        <w:rPr>
          <w:sz w:val="28"/>
          <w:szCs w:val="28"/>
        </w:rPr>
        <w:t>73</w:t>
      </w:r>
      <w:r w:rsidR="008E7585"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>оселения  Крымского района от 23 ноября 2017 года № 144</w:t>
      </w:r>
      <w:r w:rsidR="008E7585">
        <w:rPr>
          <w:sz w:val="28"/>
          <w:szCs w:val="28"/>
        </w:rPr>
        <w:t xml:space="preserve"> </w:t>
      </w:r>
      <w:r w:rsidR="008E7585" w:rsidRPr="00893CFB">
        <w:rPr>
          <w:sz w:val="28"/>
          <w:szCs w:val="28"/>
        </w:rPr>
        <w:t>«Об</w:t>
      </w:r>
      <w:r w:rsidR="008E7585" w:rsidRPr="00893CFB">
        <w:rPr>
          <w:b/>
          <w:sz w:val="28"/>
          <w:szCs w:val="28"/>
        </w:rPr>
        <w:t xml:space="preserve"> </w:t>
      </w:r>
      <w:r w:rsidR="008E7585" w:rsidRPr="00893CFB">
        <w:rPr>
          <w:sz w:val="28"/>
          <w:szCs w:val="28"/>
        </w:rPr>
        <w:t xml:space="preserve">установлении земельного налога на территории </w:t>
      </w:r>
      <w:r w:rsidR="008E7585">
        <w:rPr>
          <w:sz w:val="28"/>
          <w:szCs w:val="28"/>
        </w:rPr>
        <w:t>Адагумского сельск</w:t>
      </w:r>
      <w:r w:rsidR="00E16830">
        <w:rPr>
          <w:sz w:val="28"/>
          <w:szCs w:val="28"/>
        </w:rPr>
        <w:t>ого поселения Крымского района».</w:t>
      </w:r>
    </w:p>
    <w:p w:rsidR="00E16830" w:rsidRPr="00E770D1" w:rsidRDefault="00E16830" w:rsidP="00E16830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026923">
        <w:rPr>
          <w:sz w:val="28"/>
          <w:szCs w:val="28"/>
        </w:rPr>
        <w:t>Опубликовать н</w:t>
      </w:r>
      <w:r w:rsidR="00026923" w:rsidRPr="00893CFB">
        <w:rPr>
          <w:sz w:val="28"/>
          <w:szCs w:val="28"/>
        </w:rPr>
        <w:t>астоящее решение</w:t>
      </w:r>
      <w:r w:rsidR="00026923">
        <w:rPr>
          <w:sz w:val="28"/>
          <w:szCs w:val="28"/>
        </w:rPr>
        <w:t xml:space="preserve"> в газете «Призыв» и разместить на официальном сайте </w:t>
      </w:r>
      <w:r w:rsidR="00026923"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E16830" w:rsidRDefault="00E16830" w:rsidP="00E16830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26923" w:rsidRPr="00841ABC">
        <w:rPr>
          <w:sz w:val="28"/>
          <w:szCs w:val="28"/>
        </w:rPr>
        <w:t xml:space="preserve">Настоящее решение согласно ст. 16 НК РФ направить в </w:t>
      </w:r>
      <w:r w:rsidR="00026923">
        <w:rPr>
          <w:sz w:val="28"/>
          <w:szCs w:val="28"/>
        </w:rPr>
        <w:t>Межрайонную</w:t>
      </w:r>
      <w:r w:rsidR="00026923" w:rsidRPr="00841ABC">
        <w:rPr>
          <w:sz w:val="28"/>
          <w:szCs w:val="28"/>
        </w:rPr>
        <w:t xml:space="preserve"> инспекцию Федеральной налоговой службы России № </w:t>
      </w:r>
      <w:r w:rsidR="00026923">
        <w:rPr>
          <w:sz w:val="28"/>
          <w:szCs w:val="28"/>
        </w:rPr>
        <w:t>21</w:t>
      </w:r>
      <w:r w:rsidR="00026923" w:rsidRPr="00841ABC">
        <w:rPr>
          <w:sz w:val="28"/>
          <w:szCs w:val="28"/>
        </w:rPr>
        <w:t xml:space="preserve"> по Краснодарскому краю.</w:t>
      </w:r>
    </w:p>
    <w:p w:rsidR="00E16830" w:rsidRDefault="00E16830" w:rsidP="00E168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693F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 w:rsidRPr="0013690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136903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  1 января 2025 года, но не ранее чем по истечении одного месяца со дня его официального опубликования.</w:t>
      </w:r>
    </w:p>
    <w:p w:rsidR="008E7585" w:rsidRDefault="008E7585" w:rsidP="008E7585">
      <w:pPr>
        <w:jc w:val="both"/>
        <w:rPr>
          <w:sz w:val="28"/>
          <w:szCs w:val="28"/>
        </w:rPr>
      </w:pP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7585" w:rsidRDefault="008E7585" w:rsidP="008E7585">
      <w:pPr>
        <w:jc w:val="both"/>
        <w:rPr>
          <w:sz w:val="28"/>
          <w:szCs w:val="28"/>
        </w:rPr>
      </w:pPr>
      <w:r>
        <w:t xml:space="preserve"> </w:t>
      </w:r>
      <w:r w:rsidRPr="00F557B8">
        <w:rPr>
          <w:sz w:val="28"/>
          <w:szCs w:val="28"/>
        </w:rPr>
        <w:t>Гл</w:t>
      </w:r>
      <w:r>
        <w:rPr>
          <w:sz w:val="28"/>
          <w:szCs w:val="28"/>
        </w:rPr>
        <w:t xml:space="preserve">ава </w:t>
      </w:r>
    </w:p>
    <w:p w:rsidR="008E7585" w:rsidRDefault="008E7585" w:rsidP="008E7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Адагумского сельского  поселения</w:t>
      </w:r>
      <w:r w:rsidRPr="00F55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F557B8">
        <w:rPr>
          <w:sz w:val="28"/>
          <w:szCs w:val="28"/>
        </w:rPr>
        <w:t xml:space="preserve"> </w:t>
      </w:r>
    </w:p>
    <w:p w:rsidR="008E7585" w:rsidRDefault="008E7585" w:rsidP="008E7585">
      <w:pPr>
        <w:jc w:val="both"/>
      </w:pPr>
      <w:r w:rsidRPr="00F55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Крымского района                                              </w:t>
      </w:r>
      <w:r w:rsidR="00532FC6">
        <w:rPr>
          <w:sz w:val="28"/>
          <w:szCs w:val="28"/>
        </w:rPr>
        <w:t xml:space="preserve">                             С. П. </w:t>
      </w:r>
      <w:proofErr w:type="spellStart"/>
      <w:r w:rsidR="00532FC6">
        <w:rPr>
          <w:sz w:val="28"/>
          <w:szCs w:val="28"/>
        </w:rPr>
        <w:t>Кулинич</w:t>
      </w:r>
      <w:proofErr w:type="spellEnd"/>
    </w:p>
    <w:p w:rsidR="00C94DE2" w:rsidRDefault="00C94DE2"/>
    <w:sectPr w:rsidR="00C94DE2" w:rsidSect="002B6C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DA"/>
    <w:rsid w:val="00021DC2"/>
    <w:rsid w:val="00026923"/>
    <w:rsid w:val="00091D36"/>
    <w:rsid w:val="000E7A6D"/>
    <w:rsid w:val="002B6CA1"/>
    <w:rsid w:val="00342FDA"/>
    <w:rsid w:val="00396B88"/>
    <w:rsid w:val="003C2655"/>
    <w:rsid w:val="00532FC6"/>
    <w:rsid w:val="006B741F"/>
    <w:rsid w:val="008C23B6"/>
    <w:rsid w:val="008E7585"/>
    <w:rsid w:val="00A819E3"/>
    <w:rsid w:val="00C35E09"/>
    <w:rsid w:val="00C86105"/>
    <w:rsid w:val="00C94DE2"/>
    <w:rsid w:val="00E16830"/>
    <w:rsid w:val="00E25F50"/>
    <w:rsid w:val="00EA4DDA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5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E75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75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E758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7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2024-10-16T11:21:00Z</cp:lastPrinted>
  <dcterms:created xsi:type="dcterms:W3CDTF">2024-10-17T10:25:00Z</dcterms:created>
  <dcterms:modified xsi:type="dcterms:W3CDTF">2024-10-23T08:59:00Z</dcterms:modified>
</cp:coreProperties>
</file>