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7538E4">
        <w:rPr>
          <w:rFonts w:eastAsia="Calibri"/>
          <w:sz w:val="28"/>
          <w:szCs w:val="28"/>
          <w:u w:val="single"/>
        </w:rPr>
        <w:t>2</w:t>
      </w:r>
      <w:r w:rsidR="001142C8">
        <w:rPr>
          <w:rFonts w:eastAsia="Calibri"/>
          <w:sz w:val="28"/>
          <w:szCs w:val="28"/>
          <w:u w:val="single"/>
        </w:rPr>
        <w:t>8</w:t>
      </w:r>
      <w:r w:rsidRPr="001C37F7">
        <w:rPr>
          <w:rFonts w:eastAsia="Calibri"/>
          <w:sz w:val="28"/>
          <w:szCs w:val="28"/>
          <w:u w:val="single"/>
        </w:rPr>
        <w:t xml:space="preserve">» </w:t>
      </w:r>
      <w:r w:rsidR="00734658">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1142C8">
        <w:rPr>
          <w:rFonts w:eastAsia="Calibri"/>
          <w:sz w:val="28"/>
          <w:szCs w:val="28"/>
          <w:u w:val="single"/>
        </w:rPr>
        <w:t>4</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1142C8">
        <w:rPr>
          <w:rFonts w:eastAsia="Calibri"/>
          <w:sz w:val="28"/>
          <w:szCs w:val="28"/>
          <w:u w:val="single"/>
        </w:rPr>
        <w:t>70</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«Об учетной политике МКУК «СКЦ Адагумского сельского поселения» Крымского района для целей бухгалтер</w:t>
      </w:r>
      <w:r w:rsidR="00734658">
        <w:rPr>
          <w:rFonts w:eastAsia="Calibri"/>
          <w:b/>
          <w:sz w:val="28"/>
          <w:szCs w:val="28"/>
        </w:rPr>
        <w:t>ского и налогового учета на 202</w:t>
      </w:r>
      <w:r w:rsidR="00337999">
        <w:rPr>
          <w:rFonts w:eastAsia="Calibri"/>
          <w:b/>
          <w:sz w:val="28"/>
          <w:szCs w:val="28"/>
        </w:rPr>
        <w:t>4</w:t>
      </w:r>
      <w:r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 xml:space="preserve">МКУК «СКЦ Адагумского сельского поселения»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1C37F7" w:rsidRDefault="001C37F7" w:rsidP="007B1768">
      <w:pPr>
        <w:pStyle w:val="a3"/>
        <w:tabs>
          <w:tab w:val="left" w:pos="7696"/>
        </w:tabs>
        <w:ind w:firstLine="709"/>
      </w:pPr>
      <w:r>
        <w:t xml:space="preserve">Директор </w:t>
      </w:r>
    </w:p>
    <w:p w:rsidR="001C37F7" w:rsidRDefault="001C37F7" w:rsidP="007B1768">
      <w:pPr>
        <w:pStyle w:val="a3"/>
        <w:tabs>
          <w:tab w:val="left" w:pos="7696"/>
        </w:tabs>
        <w:ind w:firstLine="709"/>
      </w:pPr>
      <w:r>
        <w:t xml:space="preserve">МКУК «СКЦ Адагумского сельского поселения» </w:t>
      </w:r>
    </w:p>
    <w:p w:rsidR="00EA06D8" w:rsidRPr="001C37F7" w:rsidRDefault="001C37F7" w:rsidP="007B1768">
      <w:pPr>
        <w:pStyle w:val="a3"/>
        <w:tabs>
          <w:tab w:val="left" w:pos="7696"/>
        </w:tabs>
        <w:ind w:firstLine="709"/>
      </w:pPr>
      <w:r>
        <w:t>Крымского района</w:t>
      </w:r>
      <w:r w:rsidR="00E2550F" w:rsidRPr="001C37F7">
        <w:tab/>
      </w:r>
      <w:r>
        <w:t>Н.А. Евтушенко</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2550F" w:rsidP="00734658">
      <w:pPr>
        <w:pStyle w:val="a3"/>
        <w:spacing w:before="66" w:line="276" w:lineRule="auto"/>
        <w:ind w:left="5447" w:right="265"/>
      </w:pPr>
      <w:r w:rsidRPr="001C37F7">
        <w:lastRenderedPageBreak/>
        <w:t>Приложение 1</w:t>
      </w:r>
      <w:r w:rsidRPr="001C37F7">
        <w:rPr>
          <w:spacing w:val="-67"/>
        </w:rPr>
        <w:t xml:space="preserve"> </w:t>
      </w:r>
      <w:r w:rsidRPr="001C37F7">
        <w:t>к</w:t>
      </w:r>
      <w:r w:rsidR="00D658C3">
        <w:t xml:space="preserve"> </w:t>
      </w:r>
      <w:r w:rsidRPr="001C37F7">
        <w:t xml:space="preserve"> </w:t>
      </w:r>
      <w:r w:rsidR="00D658C3">
        <w:t xml:space="preserve">Приказу МКУК «СКЦ Адагумского сельского поселения» Крымского района </w:t>
      </w:r>
      <w:r w:rsidRPr="001C37F7">
        <w:t xml:space="preserve"> </w:t>
      </w:r>
      <w:r w:rsidRPr="001C37F7">
        <w:rPr>
          <w:spacing w:val="-67"/>
        </w:rPr>
        <w:t xml:space="preserve"> </w:t>
      </w:r>
      <w:r w:rsidRPr="001C37F7">
        <w:t>от</w:t>
      </w:r>
      <w:r w:rsidRPr="001C37F7">
        <w:rPr>
          <w:spacing w:val="-3"/>
        </w:rPr>
        <w:t xml:space="preserve"> </w:t>
      </w:r>
      <w:r w:rsidR="007538E4">
        <w:rPr>
          <w:spacing w:val="-3"/>
        </w:rPr>
        <w:t>2</w:t>
      </w:r>
      <w:r w:rsidR="001142C8">
        <w:rPr>
          <w:spacing w:val="-3"/>
        </w:rPr>
        <w:t>8</w:t>
      </w:r>
      <w:r w:rsidR="00734658">
        <w:t xml:space="preserve"> декабря 202</w:t>
      </w:r>
      <w:r w:rsidR="001142C8">
        <w:t>4</w:t>
      </w:r>
      <w:r w:rsidRPr="001C37F7">
        <w:t xml:space="preserve"> г.</w:t>
      </w:r>
      <w:r w:rsidRPr="001C37F7">
        <w:rPr>
          <w:spacing w:val="-2"/>
        </w:rPr>
        <w:t xml:space="preserve"> </w:t>
      </w:r>
      <w:r w:rsidRPr="001C37F7">
        <w:t>№</w:t>
      </w:r>
      <w:r w:rsidRPr="001C37F7">
        <w:rPr>
          <w:spacing w:val="-1"/>
        </w:rPr>
        <w:t xml:space="preserve"> </w:t>
      </w:r>
      <w:r w:rsidR="001142C8">
        <w:rPr>
          <w:spacing w:val="-1"/>
        </w:rPr>
        <w:t>70</w:t>
      </w:r>
      <w:bookmarkStart w:id="0" w:name="_GoBack"/>
      <w:bookmarkEnd w:id="0"/>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D658C3" w:rsidP="007B1768">
      <w:pPr>
        <w:spacing w:before="50" w:line="276" w:lineRule="auto"/>
        <w:jc w:val="center"/>
        <w:rPr>
          <w:b/>
          <w:sz w:val="28"/>
          <w:szCs w:val="28"/>
        </w:rPr>
      </w:pPr>
      <w:r w:rsidRPr="001C37F7">
        <w:rPr>
          <w:rFonts w:eastAsia="Calibri"/>
          <w:b/>
          <w:sz w:val="28"/>
          <w:szCs w:val="28"/>
        </w:rPr>
        <w:t>МКУК «СКЦ Адагумского сельского поселения»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1C37F7">
        <w:t>МКУК «СКЦ Адагумского сельского поселения»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6101B" w:rsidRDefault="00E2550F" w:rsidP="00E6101B">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6101B" w:rsidRDefault="00E6101B" w:rsidP="00E6101B">
      <w:pPr>
        <w:pStyle w:val="a3"/>
        <w:spacing w:before="1" w:line="276" w:lineRule="auto"/>
        <w:ind w:right="266" w:firstLine="709"/>
      </w:pPr>
      <w:r>
        <w:t xml:space="preserve">- </w:t>
      </w:r>
      <w:r w:rsidR="00E2550F" w:rsidRPr="00E6101B">
        <w:t>Бюджетным</w:t>
      </w:r>
      <w:r w:rsidR="00E2550F" w:rsidRPr="00E6101B">
        <w:rPr>
          <w:spacing w:val="-4"/>
        </w:rPr>
        <w:t xml:space="preserve"> </w:t>
      </w:r>
      <w:r w:rsidR="00E2550F" w:rsidRPr="00E6101B">
        <w:t>кодексом</w:t>
      </w:r>
      <w:r w:rsidR="00E2550F" w:rsidRPr="00E6101B">
        <w:rPr>
          <w:spacing w:val="-3"/>
        </w:rPr>
        <w:t xml:space="preserve"> </w:t>
      </w:r>
      <w:r w:rsidR="00E2550F" w:rsidRPr="00E6101B">
        <w:t>Российской</w:t>
      </w:r>
      <w:r w:rsidR="00E2550F" w:rsidRPr="00E6101B">
        <w:rPr>
          <w:spacing w:val="-6"/>
        </w:rPr>
        <w:t xml:space="preserve"> </w:t>
      </w:r>
      <w:r w:rsidR="00E2550F" w:rsidRPr="00E6101B">
        <w:t>Федерации;</w:t>
      </w:r>
    </w:p>
    <w:p w:rsidR="00EA06D8" w:rsidRPr="001C37F7" w:rsidRDefault="00E2550F" w:rsidP="007B1768">
      <w:pPr>
        <w:pStyle w:val="a3"/>
        <w:spacing w:before="47" w:line="276" w:lineRule="auto"/>
        <w:ind w:right="267" w:firstLine="709"/>
      </w:pPr>
      <w:r w:rsidRPr="001C37F7">
        <w:t>-</w:t>
      </w:r>
      <w:r w:rsidR="00E6101B">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1142C8"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470506" w:rsidRDefault="00470506" w:rsidP="00470506">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470506" w:rsidRDefault="00470506" w:rsidP="00470506">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470506">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0F2729">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sidR="000F2729">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lastRenderedPageBreak/>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lastRenderedPageBreak/>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lastRenderedPageBreak/>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0F2729" w:rsidRPr="000F2729" w:rsidRDefault="000F2729" w:rsidP="000F2729">
      <w:pPr>
        <w:tabs>
          <w:tab w:val="left" w:pos="963"/>
        </w:tabs>
        <w:spacing w:before="42" w:line="276" w:lineRule="auto"/>
        <w:ind w:right="4645"/>
        <w:rPr>
          <w:sz w:val="28"/>
          <w:szCs w:val="28"/>
        </w:rPr>
      </w:pPr>
      <w:r>
        <w:rPr>
          <w:sz w:val="28"/>
          <w:szCs w:val="28"/>
        </w:rPr>
        <w:t xml:space="preserve">                      - </w:t>
      </w:r>
      <w:r w:rsidRPr="000F2729">
        <w:rPr>
          <w:sz w:val="28"/>
          <w:szCs w:val="28"/>
        </w:rPr>
        <w:t>Директор учреждения;</w:t>
      </w:r>
    </w:p>
    <w:p w:rsidR="00EA06D8" w:rsidRPr="000F2729" w:rsidRDefault="000F2729" w:rsidP="000F2729">
      <w:pPr>
        <w:tabs>
          <w:tab w:val="left" w:pos="963"/>
        </w:tabs>
        <w:spacing w:before="42" w:line="276" w:lineRule="auto"/>
        <w:ind w:left="1560" w:right="4645"/>
        <w:rPr>
          <w:sz w:val="28"/>
          <w:szCs w:val="28"/>
        </w:rPr>
      </w:pPr>
      <w:r w:rsidRPr="000F2729">
        <w:rPr>
          <w:spacing w:val="-67"/>
          <w:sz w:val="28"/>
          <w:szCs w:val="28"/>
        </w:rPr>
        <w:t xml:space="preserve">       </w:t>
      </w:r>
      <w:r w:rsidR="00E2550F" w:rsidRPr="000F2729">
        <w:rPr>
          <w:sz w:val="28"/>
          <w:szCs w:val="28"/>
        </w:rPr>
        <w:t>Вторая</w:t>
      </w:r>
      <w:r w:rsidR="00E2550F" w:rsidRPr="000F2729">
        <w:rPr>
          <w:spacing w:val="-1"/>
          <w:sz w:val="28"/>
          <w:szCs w:val="28"/>
        </w:rPr>
        <w:t xml:space="preserve"> </w:t>
      </w:r>
      <w:r w:rsidR="00E2550F" w:rsidRPr="000F2729">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lastRenderedPageBreak/>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0039324B">
        <w:t xml:space="preserve"> </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lastRenderedPageBreak/>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lastRenderedPageBreak/>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lastRenderedPageBreak/>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lastRenderedPageBreak/>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lastRenderedPageBreak/>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w:t>
      </w:r>
      <w:r w:rsidR="000961B1">
        <w:rPr>
          <w:sz w:val="28"/>
          <w:szCs w:val="28"/>
          <w:lang w:eastAsia="ru-RU"/>
        </w:rPr>
        <w:t>денег, чеки в случае возмещения,</w:t>
      </w:r>
      <w:r w:rsidRPr="000774FE">
        <w:rPr>
          <w:sz w:val="28"/>
          <w:szCs w:val="28"/>
          <w:lang w:eastAsia="ru-RU"/>
        </w:rPr>
        <w:t xml:space="preserve"> подписи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 xml:space="preserve">исключением </w:t>
      </w:r>
      <w:r w:rsidRPr="005B3961">
        <w:rPr>
          <w:sz w:val="28"/>
          <w:szCs w:val="28"/>
        </w:rPr>
        <w:lastRenderedPageBreak/>
        <w:t>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lastRenderedPageBreak/>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lastRenderedPageBreak/>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lastRenderedPageBreak/>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lastRenderedPageBreak/>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000961B1">
              <w:rPr>
                <w:sz w:val="28"/>
                <w:szCs w:val="28"/>
              </w:rPr>
              <w:t xml:space="preserve"> </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0961B1" w:rsidP="00070186">
            <w:pPr>
              <w:pStyle w:val="TableParagraph"/>
              <w:spacing w:line="314" w:lineRule="exact"/>
              <w:ind w:left="0"/>
              <w:jc w:val="both"/>
              <w:rPr>
                <w:sz w:val="28"/>
                <w:szCs w:val="28"/>
              </w:rPr>
            </w:pPr>
            <w:r>
              <w:rPr>
                <w:sz w:val="28"/>
                <w:szCs w:val="28"/>
              </w:rPr>
              <w:t>4</w:t>
            </w:r>
            <w:r w:rsidR="00E2550F" w:rsidRPr="001C37F7">
              <w:rPr>
                <w:sz w:val="28"/>
                <w:szCs w:val="28"/>
              </w:rPr>
              <w:t>.</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0961B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выявлении фактов хищения, злоупотребления или порчи имущества (немедленно по установлении таких фактов);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2.8. Инвентаризацию отдельных видов имущества и финансовых обязательств проводят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средств проводится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не введен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не введен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37999" w:rsidP="00D7113F">
      <w:pPr>
        <w:pStyle w:val="a3"/>
        <w:spacing w:before="46" w:line="276" w:lineRule="auto"/>
        <w:ind w:left="0" w:right="272"/>
      </w:pPr>
      <w:r>
        <w:t>Ведущий с</w:t>
      </w:r>
      <w:r w:rsidR="003750C5">
        <w:t>пециалист</w:t>
      </w:r>
      <w:r>
        <w:t xml:space="preserve">                                                              </w:t>
      </w:r>
      <w:r w:rsidR="000961B1">
        <w:t xml:space="preserve"> Харченко Я.А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0961B1"/>
    <w:rsid w:val="000F2729"/>
    <w:rsid w:val="001142C8"/>
    <w:rsid w:val="001C37F7"/>
    <w:rsid w:val="00337999"/>
    <w:rsid w:val="00345928"/>
    <w:rsid w:val="003750C5"/>
    <w:rsid w:val="0039324B"/>
    <w:rsid w:val="0044456A"/>
    <w:rsid w:val="00470506"/>
    <w:rsid w:val="00532783"/>
    <w:rsid w:val="005B3961"/>
    <w:rsid w:val="006117DE"/>
    <w:rsid w:val="0073309A"/>
    <w:rsid w:val="00734658"/>
    <w:rsid w:val="007538E4"/>
    <w:rsid w:val="007B1768"/>
    <w:rsid w:val="008976FA"/>
    <w:rsid w:val="009D1E3F"/>
    <w:rsid w:val="00A01AF0"/>
    <w:rsid w:val="00A03D51"/>
    <w:rsid w:val="00AA7199"/>
    <w:rsid w:val="00B673C4"/>
    <w:rsid w:val="00BF6C88"/>
    <w:rsid w:val="00C020FB"/>
    <w:rsid w:val="00C43A9C"/>
    <w:rsid w:val="00D32930"/>
    <w:rsid w:val="00D360C4"/>
    <w:rsid w:val="00D658C3"/>
    <w:rsid w:val="00D7113F"/>
    <w:rsid w:val="00E2550F"/>
    <w:rsid w:val="00E6101B"/>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E700-D9D9-451D-9034-E7F6A8B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11798</Words>
  <Characters>67254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13</cp:revision>
  <dcterms:created xsi:type="dcterms:W3CDTF">2021-08-26T13:18:00Z</dcterms:created>
  <dcterms:modified xsi:type="dcterms:W3CDTF">2025-03-12T10:33:00Z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