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01" w:rsidRDefault="00C37C01" w:rsidP="00301A69">
      <w:pPr>
        <w:jc w:val="center"/>
        <w:rPr>
          <w:i/>
        </w:rPr>
      </w:pPr>
    </w:p>
    <w:p w:rsidR="00C37C01" w:rsidRDefault="00C37C01" w:rsidP="00301A69">
      <w:pPr>
        <w:jc w:val="center"/>
        <w:rPr>
          <w:i/>
        </w:rPr>
      </w:pPr>
    </w:p>
    <w:p w:rsidR="00C37C01" w:rsidRPr="00061DF4" w:rsidRDefault="00C37C01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61DF4">
        <w:rPr>
          <w:rFonts w:ascii="Times New Roman" w:hAnsi="Times New Roman"/>
          <w:color w:val="000000"/>
          <w:sz w:val="26"/>
          <w:szCs w:val="26"/>
        </w:rPr>
        <w:t>Добро пожаловать на серию вебинаров! Чтобы принять участие, выполните следующие действия:</w:t>
      </w:r>
    </w:p>
    <w:p w:rsidR="00C37C01" w:rsidRPr="00061DF4" w:rsidRDefault="00C37C01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37C01" w:rsidRPr="00061DF4" w:rsidRDefault="00C37C01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61DF4">
        <w:rPr>
          <w:rFonts w:ascii="Times New Roman" w:hAnsi="Times New Roman"/>
          <w:color w:val="000000"/>
          <w:sz w:val="26"/>
          <w:szCs w:val="26"/>
        </w:rPr>
        <w:t>1. Выберите интересующий вас вебинар из расписания ниже. Обратите внимание на дату, время и тему.</w:t>
      </w:r>
    </w:p>
    <w:p w:rsidR="00C37C01" w:rsidRPr="00061DF4" w:rsidRDefault="00C37C01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61DF4">
        <w:rPr>
          <w:rFonts w:ascii="Times New Roman" w:hAnsi="Times New Roman"/>
          <w:color w:val="000000"/>
          <w:sz w:val="26"/>
          <w:szCs w:val="26"/>
        </w:rPr>
        <w:t>2. Перейдите по ссылке рядом с выбранным вебинаром. Она приведет вас на платформу Контур.Толк, где пройдёт вебинар.</w:t>
      </w:r>
    </w:p>
    <w:p w:rsidR="00C37C01" w:rsidRPr="00061DF4" w:rsidRDefault="00C37C01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61DF4">
        <w:rPr>
          <w:rFonts w:ascii="Times New Roman" w:hAnsi="Times New Roman"/>
          <w:color w:val="000000"/>
          <w:sz w:val="26"/>
          <w:szCs w:val="26"/>
        </w:rPr>
        <w:t>3. Укажите ваши контактные данные.</w:t>
      </w:r>
    </w:p>
    <w:p w:rsidR="00C37C01" w:rsidRPr="00061DF4" w:rsidRDefault="00C37C01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61DF4">
        <w:rPr>
          <w:rFonts w:ascii="Times New Roman" w:hAnsi="Times New Roman"/>
          <w:color w:val="000000"/>
          <w:sz w:val="26"/>
          <w:szCs w:val="26"/>
        </w:rPr>
        <w:t xml:space="preserve">4. Получите и сохраните ссылки на трансляции, которые придут вам на электронной почту. Проверяйте спам. </w:t>
      </w:r>
    </w:p>
    <w:p w:rsidR="00C37C01" w:rsidRPr="00061DF4" w:rsidRDefault="00C37C01" w:rsidP="00061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37C01" w:rsidRDefault="00C37C01" w:rsidP="00061DF4">
      <w:pPr>
        <w:rPr>
          <w:rFonts w:ascii="Times New Roman" w:hAnsi="Times New Roman"/>
          <w:color w:val="000000"/>
          <w:sz w:val="26"/>
          <w:szCs w:val="26"/>
        </w:rPr>
      </w:pPr>
      <w:r w:rsidRPr="00061DF4">
        <w:rPr>
          <w:rFonts w:ascii="Times New Roman" w:hAnsi="Times New Roman"/>
          <w:color w:val="000000"/>
          <w:sz w:val="26"/>
          <w:szCs w:val="26"/>
        </w:rPr>
        <w:t xml:space="preserve">Обратите внимание: </w:t>
      </w:r>
      <w:r w:rsidRPr="00061DF4">
        <w:rPr>
          <w:rFonts w:ascii="Times New Roman" w:hAnsi="Times New Roman"/>
          <w:b/>
          <w:bCs/>
          <w:color w:val="000000"/>
          <w:sz w:val="26"/>
          <w:szCs w:val="26"/>
        </w:rPr>
        <w:t>темы и время вебинаров могут быть скорректированы.</w:t>
      </w:r>
    </w:p>
    <w:p w:rsidR="00C37C01" w:rsidRPr="00061DF4" w:rsidRDefault="00C37C01" w:rsidP="00061DF4">
      <w:pPr>
        <w:rPr>
          <w:rFonts w:ascii="Times New Roman" w:hAnsi="Times New Roman"/>
          <w:i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6"/>
        <w:gridCol w:w="5103"/>
        <w:gridCol w:w="5103"/>
      </w:tblGrid>
      <w:tr w:rsidR="00C37C01" w:rsidRPr="00A71CE9" w:rsidTr="00A71CE9">
        <w:tc>
          <w:tcPr>
            <w:tcW w:w="5246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8 сентября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Понедельник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9 сентября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Вторник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11 сентября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Четверг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</w:tr>
      <w:tr w:rsidR="00C37C01" w:rsidRPr="00A71CE9" w:rsidTr="00A71CE9">
        <w:trPr>
          <w:trHeight w:val="1540"/>
        </w:trPr>
        <w:tc>
          <w:tcPr>
            <w:tcW w:w="5246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CE9">
              <w:rPr>
                <w:rFonts w:ascii="Times New Roman" w:hAnsi="Times New Roman"/>
                <w:b/>
              </w:rPr>
              <w:t xml:space="preserve">Агентство стратегических инициатив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Приветствие и введение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CE9">
              <w:rPr>
                <w:rFonts w:ascii="Times New Roman" w:hAnsi="Times New Roman"/>
                <w:b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«Конкурс брендов «Знай наших» — шанс получить инструменты для роста бренда»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</w:rPr>
              <w:t>Спикер: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Михаил Хомич, заместитель директора направления «Новый бизнес» АНО «Агентство стратегических инициатив»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A71CE9">
                <w:rPr>
                  <w:rStyle w:val="Hyperlink"/>
                </w:rPr>
                <w:t>https://stream.kontur.ru/landings/db173a24-6efd-4740-8f77-3d080f9df823</w:t>
              </w:r>
            </w:hyperlink>
            <w:r w:rsidRPr="00A71CE9">
              <w:t xml:space="preserve"> </w:t>
            </w:r>
          </w:p>
          <w:p w:rsidR="00C37C01" w:rsidRPr="00A71CE9" w:rsidRDefault="00C37C01" w:rsidP="00A71CE9">
            <w:pPr>
              <w:spacing w:after="200"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Росмолодежь.Предпринимай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 xml:space="preserve">Тема: 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«Государство для молодых: возможности развития своего дела»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 xml:space="preserve">Спикеры: 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Олег Макаров, советник руководителя Федерального агентства по делам молодежи 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Дмитрий Литвин, руководитель направлений Росмолодежь.Предпринимай и Росмолодежь.Профи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Какие государственные меры поддержки доступны молодым предпринимателям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 программы и инициативы помогают начать и развивать своё дело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Примеры реальных возможностей для молодежи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cs="Calibri"/>
                <w:color w:val="0563C1"/>
                <w:u w:val="single"/>
              </w:rPr>
            </w:pPr>
            <w:hyperlink r:id="rId6" w:history="1">
              <w:r w:rsidRPr="00A71CE9">
                <w:rPr>
                  <w:rStyle w:val="Hyperlink"/>
                  <w:rFonts w:cs="Calibri"/>
                </w:rPr>
                <w:t>https://stream.kontur.ru/landings/44f935d2-0683-4d58-a4fa-f4784aeb396b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Росмолодежь.Предпринимай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«От искры идеи к пламени перемен: путь предпринимателя к статусу лидера социальных изменений»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</w:rPr>
              <w:t>Спикер:</w:t>
            </w:r>
            <w:r w:rsidRPr="00A71CE9">
              <w:rPr>
                <w:rFonts w:ascii="Times New Roman" w:hAnsi="Times New Roman"/>
              </w:rPr>
              <w:t xml:space="preserve"> </w:t>
            </w:r>
            <w:r w:rsidRPr="00A71CE9">
              <w:rPr>
                <w:rFonts w:ascii="Times New Roman" w:hAnsi="Times New Roman"/>
              </w:rPr>
              <w:br/>
              <w:t xml:space="preserve">Мария Айзина, основатель культурных проектов о людях и стране, создатель интерактивного музея «В тишине» и мультимедийного пространства «Большая страна»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 рождаются и развиваются социально значимые бизнес-идеи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Истории молодых предпринимателей, меняющих общество и экономику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Какие шаги помогают выйти на уровень лидера социальных изменений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cs="Calibri"/>
                <w:color w:val="0563C1"/>
                <w:u w:val="single"/>
              </w:rPr>
            </w:pPr>
            <w:hyperlink r:id="rId7" w:history="1">
              <w:r w:rsidRPr="00A71CE9">
                <w:rPr>
                  <w:rStyle w:val="Hyperlink"/>
                  <w:rFonts w:cs="Calibri"/>
                </w:rPr>
                <w:t>https://stream.kontur.ru/landings/c7da9dd7-b59c-4a9e-81dd-54bdf4dee39e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C01" w:rsidRPr="00A71CE9" w:rsidTr="00A71CE9">
        <w:tc>
          <w:tcPr>
            <w:tcW w:w="5246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16 сентября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Вторник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18 сентября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Четверг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19 сентября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Пятница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</w:tr>
      <w:tr w:rsidR="00C37C01" w:rsidRPr="00A71CE9" w:rsidTr="00A71CE9">
        <w:trPr>
          <w:trHeight w:val="4243"/>
        </w:trPr>
        <w:tc>
          <w:tcPr>
            <w:tcW w:w="5246" w:type="dxa"/>
          </w:tcPr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 xml:space="preserve">Росмолодежь.Предпринимай 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«Сообщество молодых предпринимателей как система ценностей и инструмент влияния на государственную повестку»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</w:rPr>
              <w:t>Спикер:</w:t>
            </w:r>
            <w:r w:rsidRPr="00A71CE9">
              <w:rPr>
                <w:rFonts w:ascii="Times New Roman" w:hAnsi="Times New Roman"/>
              </w:rPr>
              <w:t xml:space="preserve"> </w:t>
            </w:r>
            <w:r w:rsidRPr="00A71CE9">
              <w:rPr>
                <w:rFonts w:ascii="Times New Roman" w:hAnsi="Times New Roman"/>
              </w:rPr>
              <w:br/>
              <w:t>Руслан Ботис, генеральный представитель сообщества молодых предпринимателей направления Росмолодежь.Предпринимай, основатель сети «Нпицца»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Зачем вступать в сообщество молодых предпринимателей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 совместные инициативы помогают влиять на государственные решения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Инициативы и проекты сообщества, которые уже меняют предпринимательский климат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cs="Calibri"/>
                <w:color w:val="0563C1"/>
                <w:u w:val="single"/>
              </w:rPr>
            </w:pPr>
            <w:hyperlink r:id="rId8" w:history="1">
              <w:r w:rsidRPr="00A71CE9">
                <w:rPr>
                  <w:rStyle w:val="Hyperlink"/>
                  <w:rFonts w:cs="Calibri"/>
                </w:rPr>
                <w:t>https://stream.kontur.ru/landings/db8eaf31-0b7c-4722-8cfe-8455e9060f30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cs="Calibri"/>
                <w:color w:val="0563C1"/>
                <w:u w:val="single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1CE9">
              <w:rPr>
                <w:rFonts w:ascii="Times New Roman" w:hAnsi="Times New Roman"/>
                <w:b/>
                <w:bCs/>
              </w:rPr>
              <w:t>Росмолодежь.Предпринимай</w:t>
            </w:r>
            <w:r w:rsidRPr="00A71CE9">
              <w:rPr>
                <w:rFonts w:ascii="Times New Roman" w:hAnsi="Times New Roman"/>
                <w:b/>
              </w:rPr>
              <w:t xml:space="preserve"> 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«Росмолодежь.Предпринимай: возможность получить наставничество и экспертное сопровождение от лучших из лучших»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</w:rPr>
              <w:t>Спикер:</w:t>
            </w:r>
            <w:r w:rsidRPr="00A71CE9">
              <w:rPr>
                <w:rFonts w:ascii="Times New Roman" w:hAnsi="Times New Roman"/>
              </w:rPr>
              <w:t xml:space="preserve"> </w:t>
            </w:r>
            <w:r w:rsidRPr="00A71CE9">
              <w:rPr>
                <w:rFonts w:ascii="Times New Roman" w:hAnsi="Times New Roman"/>
              </w:rPr>
              <w:br/>
              <w:t>Дмитрий Аббакумов, член генерального совета, координатор «Деловая Россия» в ЦФО, директор ООО «Леонардо»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 работает система наставничества и кто может стать вашим экспертом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Что дает сопровождение от успешных предпринимателей и лидеров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Кейсы проектов, выросших благодаря экспертной поддержке</w:t>
            </w:r>
          </w:p>
          <w:p w:rsidR="00C37C01" w:rsidRPr="00A71CE9" w:rsidRDefault="00C37C01" w:rsidP="00A71CE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cs="Calibri"/>
                <w:color w:val="0563C1"/>
                <w:u w:val="single"/>
              </w:rPr>
            </w:pPr>
            <w:hyperlink r:id="rId9" w:history="1">
              <w:r w:rsidRPr="00A71CE9">
                <w:rPr>
                  <w:rStyle w:val="Hyperlink"/>
                  <w:rFonts w:cs="Calibri"/>
                </w:rPr>
                <w:t>https://stream.kontur.ru/landings/30aff06e-5cd7-4c03-80cc-1f9290cb9540</w:t>
              </w:r>
            </w:hyperlink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1CE9">
              <w:rPr>
                <w:rFonts w:ascii="Times New Roman" w:hAnsi="Times New Roman"/>
                <w:b/>
                <w:bCs/>
              </w:rPr>
              <w:t>Росмолодежь.Предпринимай</w:t>
            </w:r>
            <w:r w:rsidRPr="00A71CE9">
              <w:rPr>
                <w:rFonts w:ascii="Times New Roman" w:hAnsi="Times New Roman"/>
                <w:b/>
              </w:rPr>
              <w:t xml:space="preserve"> 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</w:rPr>
              <w:t>Тема:</w:t>
            </w:r>
          </w:p>
          <w:p w:rsidR="00C37C01" w:rsidRPr="00A71CE9" w:rsidRDefault="00C37C01" w:rsidP="00A71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«Технологический прорыв и социальные изменения: от молодежного стартапа до десяти технологических патентов»</w:t>
            </w:r>
          </w:p>
          <w:p w:rsidR="00C37C01" w:rsidRPr="00A71CE9" w:rsidRDefault="00C37C01" w:rsidP="00A71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</w:rPr>
              <w:t>Спикер:</w:t>
            </w:r>
            <w:r w:rsidRPr="00A71CE9">
              <w:rPr>
                <w:rFonts w:ascii="Times New Roman" w:hAnsi="Times New Roman"/>
              </w:rPr>
              <w:t xml:space="preserve"> </w:t>
            </w:r>
            <w:r w:rsidRPr="00A71CE9">
              <w:rPr>
                <w:rFonts w:ascii="Times New Roman" w:hAnsi="Times New Roman"/>
              </w:rPr>
              <w:br/>
              <w:t>Владимир Крикушенко, генеральный директор NexTouch, ГК «Некс-Т», автор десяти патентов, член Правления Ассоциации «Национальные чемпионы», амбассадор «Технополис Москва», Член Экспертного совета Росмолодёжь.Предпринимай и Агентства стратегических инициатив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История успеха: путь от идеи до реальных технологических прорывов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 молодые команды создают инновации и защищают их патентами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Социальный эффект технологических проектов и их влияние на рынок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10" w:history="1">
              <w:r w:rsidRPr="00A71CE9">
                <w:rPr>
                  <w:rStyle w:val="Hyperlink"/>
                  <w:rFonts w:cs="Calibri"/>
                </w:rPr>
                <w:t>https://stream.kontur.ru/landings/29cd9f29-73c7-4faa-8484-178db7cda807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C01" w:rsidRPr="00A71CE9" w:rsidTr="00A71CE9">
        <w:tc>
          <w:tcPr>
            <w:tcW w:w="5246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23 сентября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Вторник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17.00 – 18.15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25 сентября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Четверг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26 сентября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Пятница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</w:tr>
      <w:tr w:rsidR="00C37C01" w:rsidRPr="00A71CE9" w:rsidTr="00A71CE9">
        <w:trPr>
          <w:trHeight w:val="702"/>
        </w:trPr>
        <w:tc>
          <w:tcPr>
            <w:tcW w:w="5246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  <w:bCs/>
              </w:rPr>
              <w:t>Авито</w:t>
            </w:r>
            <w:r w:rsidRPr="00A71CE9">
              <w:rPr>
                <w:rFonts w:ascii="Times New Roman" w:hAnsi="Times New Roman"/>
              </w:rPr>
              <w:t xml:space="preserve">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  <w:bCs/>
              </w:rPr>
              <w:t>Тема:</w:t>
            </w:r>
            <w:r w:rsidRPr="00A71CE9">
              <w:rPr>
                <w:rFonts w:ascii="Times New Roman" w:hAnsi="Times New Roman"/>
              </w:rPr>
              <w:t xml:space="preserve">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«Почему Авито — актуальная площадка для продаж»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 xml:space="preserve">Спикер: </w:t>
            </w:r>
            <w:r w:rsidRPr="00A71CE9">
              <w:rPr>
                <w:rFonts w:ascii="Times New Roman" w:hAnsi="Times New Roman"/>
                <w:b/>
                <w:bCs/>
              </w:rPr>
              <w:br/>
            </w:r>
            <w:r w:rsidRPr="00A71CE9">
              <w:rPr>
                <w:rFonts w:ascii="Times New Roman" w:hAnsi="Times New Roman"/>
              </w:rPr>
              <w:t>Алена Чернова, старший специалист по работе с клиентами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Подготовка к выходу на Авито. Что продавать, как оценить конкуренцию и спрос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Создание эффективного объявления. Продвижение, доставка, работа с отзывами и рейтингом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Общение с покупателями. Как быстро и правильно отвечать. Работа с негативом и отказами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Первые продажи и анализ результата. Работа над стратегией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11" w:history="1">
              <w:r w:rsidRPr="00A71CE9">
                <w:rPr>
                  <w:rStyle w:val="Hyperlink"/>
                  <w:rFonts w:cs="Calibri"/>
                </w:rPr>
                <w:t>https://stream.kontur.ru/landings/4c4346f1-a99f-4ec7-b1ab-1a5ef0cc5e8d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Авито Услуги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  <w:bCs/>
              </w:rPr>
              <w:t>Тема:</w:t>
            </w:r>
            <w:r w:rsidRPr="00A71CE9">
              <w:rPr>
                <w:rFonts w:ascii="Times New Roman" w:hAnsi="Times New Roman"/>
              </w:rPr>
              <w:t xml:space="preserve"> 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«Как развивать своё дело с помощью Авито Услуг»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 xml:space="preserve">Спикер: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1CE9">
              <w:rPr>
                <w:rFonts w:ascii="Times New Roman" w:hAnsi="Times New Roman"/>
                <w:bCs/>
              </w:rPr>
              <w:t>Олег Винжегин, руководитель департамента продаж Авито Услуг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Об Авито Услугах: категории, спрос, предложение, возможности для исполнителей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 начать своё дело на Авито Услугах в 3 шага: регистрация, оформление профиля, создание объявления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Дополнительные возможности: продвижение и инструменты оптимизации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Примеры успешных кейсов их разных категорий</w:t>
            </w: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jc w:val="both"/>
              <w:rPr>
                <w:rFonts w:cs="Calibri"/>
                <w:color w:val="0563C1"/>
                <w:u w:val="single"/>
              </w:rPr>
            </w:pPr>
            <w:hyperlink r:id="rId12" w:history="1">
              <w:r w:rsidRPr="00A71CE9">
                <w:rPr>
                  <w:rStyle w:val="Hyperlink"/>
                  <w:rFonts w:cs="Calibri"/>
                </w:rPr>
                <w:t>https://stream.kontur.ru/landings/b789f970-04cf-468e-9dd1-3278cc4f00f5</w:t>
              </w:r>
            </w:hyperlink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Авито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«Безопасность на Авито»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 xml:space="preserve">Спикер: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1CE9">
              <w:rPr>
                <w:rFonts w:ascii="Times New Roman" w:hAnsi="Times New Roman"/>
                <w:bCs/>
              </w:rPr>
              <w:t>Ольга Алексеева, руководитель PR доверия и безопасности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Защита данных пользователей и помощь в нахождении объявления надёжных продавцов, арендодателей, исполнителей и работодателей.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13" w:history="1">
              <w:r w:rsidRPr="00A71CE9">
                <w:rPr>
                  <w:rStyle w:val="Hyperlink"/>
                  <w:rFonts w:cs="Calibri"/>
                </w:rPr>
                <w:t>https://stream.kontur.ru/landings/a9a833c4-8bfa-482d-9ffb-5b6c5251883f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C01" w:rsidRPr="00A71CE9" w:rsidTr="00A71CE9">
        <w:tc>
          <w:tcPr>
            <w:tcW w:w="5246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30 сентября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Вторник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2 октября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Четверг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3 октября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Пятница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</w:tr>
      <w:tr w:rsidR="00C37C01" w:rsidRPr="00A71CE9" w:rsidTr="00A71CE9">
        <w:trPr>
          <w:trHeight w:val="1658"/>
        </w:trPr>
        <w:tc>
          <w:tcPr>
            <w:tcW w:w="5246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Авито Бизнес 360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  <w:bCs/>
              </w:rPr>
              <w:t>Тема:</w:t>
            </w:r>
            <w:r w:rsidRPr="00A71CE9">
              <w:rPr>
                <w:rFonts w:ascii="Times New Roman" w:hAnsi="Times New Roman"/>
              </w:rPr>
              <w:t xml:space="preserve">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«Как эффективно продавать бизнесу в 2025 году»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 xml:space="preserve">Спикер: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1CE9">
              <w:rPr>
                <w:rFonts w:ascii="Times New Roman" w:hAnsi="Times New Roman"/>
                <w:bCs/>
              </w:rPr>
              <w:t>Тимур Сергеев, менеджер по развитию бизнеса в Авито Бизнес 360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Тренды, инструменты и лайфхаки от B2B-практиков Авито Бизнес 360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Почему Авито рассказывает про B2B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Чем продажи в B2C отличается от B2B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Какие факторы способствовали развитию тренда на B2B и почему в него сейчас активно инвестируют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Как искать клиентов в B2B в настоящее время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14" w:history="1">
              <w:r w:rsidRPr="00A71CE9">
                <w:rPr>
                  <w:rStyle w:val="Hyperlink"/>
                  <w:rFonts w:cs="Calibri"/>
                </w:rPr>
                <w:t>https://stream.kontur.ru/landings/7dfc11ca-975b-43e2-a776-37f0d2a9773a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Авито Путешествия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  <w:bCs/>
              </w:rPr>
              <w:t>Тема:</w:t>
            </w:r>
            <w:r w:rsidRPr="00A71CE9">
              <w:rPr>
                <w:rFonts w:ascii="Times New Roman" w:hAnsi="Times New Roman"/>
              </w:rPr>
              <w:t xml:space="preserve">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«Как строить бизнес, развивая культуру гостеприимства»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 xml:space="preserve">Спикер: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1CE9">
              <w:rPr>
                <w:rFonts w:ascii="Times New Roman" w:hAnsi="Times New Roman"/>
                <w:bCs/>
              </w:rPr>
              <w:t>Валерия Клепцова, менеджер направления роста базы и повышения качества контента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Почему посуточная аренда –востребованный и перспективный бизнес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Обзор рынка, тренды, динамика и прогнозы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 начать бизнес посуточной аренды с Авито Путешествиями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Кейсы арендодателей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15" w:history="1">
              <w:r w:rsidRPr="00A71CE9">
                <w:rPr>
                  <w:rStyle w:val="Hyperlink"/>
                  <w:rFonts w:cs="Calibri"/>
                </w:rPr>
                <w:t>https://stream.kontur.ru/landings/cd2222fe-d1a2-4e8b-a2f2-f6b537b9c731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Экватор. Выходной! </w:t>
            </w:r>
          </w:p>
        </w:tc>
      </w:tr>
      <w:tr w:rsidR="00C37C01" w:rsidRPr="00A71CE9" w:rsidTr="00A71CE9">
        <w:tc>
          <w:tcPr>
            <w:tcW w:w="5246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7 октября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Вторник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9 октября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Четверг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10 октября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Пятница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</w:tr>
      <w:tr w:rsidR="00C37C01" w:rsidRPr="00A71CE9" w:rsidTr="00A71CE9">
        <w:trPr>
          <w:trHeight w:val="1368"/>
        </w:trPr>
        <w:tc>
          <w:tcPr>
            <w:tcW w:w="5246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Вайлдберриз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Старт на Wildberries: аналитика, ниши и стратегии для системного роста </w:t>
            </w: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Спикер: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>Ольга Чинова, эксперт центра поддержки предпринимателей PRO Wildberries и направления развития продавцов и блогеров Wibes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Разберём актуальные стратегии работы на Wildberries, от старта до системного роста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Покажем, как использовать аналитику маркетплейса для выбора товара и выхода в прибыльные ниши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Обсудим ключевые тренды на Wildberries, влияющие на ассортимент и поведение покупателей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16" w:history="1">
              <w:r w:rsidRPr="00A71CE9">
                <w:rPr>
                  <w:rStyle w:val="Hyperlink"/>
                  <w:rFonts w:cs="Calibri"/>
                </w:rPr>
                <w:t>https://stream.kontur.ru/landings/3dbde876-119e-4de2-9c31-389ae6232857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Вайлдберриз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Wibes в деле: как бренду стать любимым и заметным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Спикер: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>Ольга Чинова, эксперт центра поддержки предпринимателей PRO Wildberries и направления развития продавцов и блогеров Wibes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Вайб, который не уйдет: как выйти на Wibes? 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 создать узнаваемый стиль вашего бренда в Wibes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 сотрудничать с блогерами на Wibes, чтобы увеличить продажи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17" w:history="1">
              <w:r w:rsidRPr="00A71CE9">
                <w:rPr>
                  <w:rStyle w:val="Hyperlink"/>
                  <w:rFonts w:cs="Calibri"/>
                </w:rPr>
                <w:t>https://stream.kontur.ru/landings/c9a9acc7-d74d-4355-9083-2008f580e8a8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Вайлдберриз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Cтратегии развития бренда на маркетплейсе </w:t>
            </w: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Спикер: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>Анастасия Стукалова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18" w:history="1">
              <w:r w:rsidRPr="00A71CE9">
                <w:rPr>
                  <w:rStyle w:val="Hyperlink"/>
                  <w:rFonts w:cs="Calibri"/>
                </w:rPr>
                <w:t>https://stream.kontur.ru/landings/a25ecb1b-4009-4098-92a9-7a5b0bd0b0de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C01" w:rsidRPr="00A71CE9" w:rsidTr="00A71CE9">
        <w:tc>
          <w:tcPr>
            <w:tcW w:w="5246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14 октября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Вторник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16 октября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Четверг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17 октября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Пятница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</w:tr>
      <w:tr w:rsidR="00C37C01" w:rsidRPr="00A71CE9" w:rsidTr="00A71CE9">
        <w:trPr>
          <w:trHeight w:val="699"/>
        </w:trPr>
        <w:tc>
          <w:tcPr>
            <w:tcW w:w="5246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Вайлдберриз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CE9">
              <w:rPr>
                <w:rStyle w:val="Strong"/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>Конструируем команды: как подружиться с самыми разными людьми</w:t>
            </w:r>
            <w:r w:rsidRPr="00A71CE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A71CE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br/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Спикер: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Юлия Ерофеева, руководитель отдела по работе с образовательными организациями </w:t>
            </w:r>
            <w:r w:rsidRPr="00A71CE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Wildberries</w:t>
            </w: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</w:t>
            </w:r>
            <w:r w:rsidRPr="00A71CE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Russ</w:t>
            </w: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 подбирать команду исходя из разных психотипов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из чего состоит мотивация членов команды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как поддерживать динамику команды на протяжении длительного времени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19" w:history="1">
              <w:r w:rsidRPr="00A71CE9">
                <w:rPr>
                  <w:rStyle w:val="Hyperlink"/>
                  <w:rFonts w:cs="Calibri"/>
                </w:rPr>
                <w:t>https://stream.kontur.ru/landings/07a1f76b-56d4-4e5d-b0a2-31c3cbe5b563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Вайлберриз</w:t>
            </w:r>
          </w:p>
          <w:p w:rsidR="00C37C01" w:rsidRPr="00A71CE9" w:rsidRDefault="00C37C01" w:rsidP="00A71CE9">
            <w:pPr>
              <w:spacing w:after="0" w:line="240" w:lineRule="auto"/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CE9">
              <w:rPr>
                <w:rStyle w:val="Strong"/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>Лид-магнит личного бренда для тех, кто строит сообществ</w:t>
            </w:r>
            <w:r w:rsidRPr="00A71CE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Спикер: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Алена Баргилова, комьюнити-менеджер отдела по работе с образовательными организациями </w:t>
            </w:r>
            <w:r w:rsidRPr="00A71CE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Wildberries</w:t>
            </w: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</w:t>
            </w:r>
            <w:r w:rsidRPr="00A71CE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Russ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>из чего состоит личный бренд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>простые правила построения личного бренда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>как бренд лидера помогает развивать сообщества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20" w:history="1">
              <w:r w:rsidRPr="00A71CE9">
                <w:rPr>
                  <w:rStyle w:val="Hyperlink"/>
                  <w:rFonts w:cs="Calibri"/>
                </w:rPr>
                <w:t>https://stream.kontur.ru/landings/6dfaa9ae-9790-4fa8-afbd-16f0b09627af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Вайлдберриз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</w:pPr>
            <w:r w:rsidRPr="00A71CE9">
              <w:rPr>
                <w:rStyle w:val="Strong"/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 xml:space="preserve">Включаем фантазию и креативность в обучении </w:t>
            </w:r>
          </w:p>
          <w:p w:rsidR="00C37C01" w:rsidRPr="00A71CE9" w:rsidRDefault="00C37C01" w:rsidP="00A71CE9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Style w:val="Strong"/>
                <w:rFonts w:ascii="Times New Roman" w:hAnsi="Times New Roman"/>
                <w:bCs w:val="0"/>
                <w:color w:val="000000"/>
                <w:shd w:val="clear" w:color="auto" w:fill="FFFFFF"/>
              </w:rPr>
            </w:pPr>
            <w:r w:rsidRPr="00A71CE9">
              <w:rPr>
                <w:rStyle w:val="Strong"/>
                <w:rFonts w:ascii="Times New Roman" w:hAnsi="Times New Roman"/>
                <w:bCs w:val="0"/>
                <w:color w:val="000000"/>
                <w:shd w:val="clear" w:color="auto" w:fill="FFFFFF"/>
              </w:rPr>
              <w:t xml:space="preserve">Спикер: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Ангелина Акатова, методолог отдела по работе с образовательными организациями </w:t>
            </w:r>
            <w:r w:rsidRPr="00A71CE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W</w:t>
            </w:r>
            <w:r w:rsidRPr="00A71CE9">
              <w:rPr>
                <w:rFonts w:ascii="Times New Roman" w:hAnsi="Times New Roman"/>
              </w:rPr>
              <w:t>i</w:t>
            </w:r>
            <w:r w:rsidRPr="00A71CE9">
              <w:rPr>
                <w:rFonts w:ascii="Times New Roman" w:hAnsi="Times New Roman"/>
                <w:lang w:val="en-US"/>
              </w:rPr>
              <w:t>l</w:t>
            </w:r>
            <w:r w:rsidRPr="00A71CE9">
              <w:rPr>
                <w:rFonts w:ascii="Times New Roman" w:hAnsi="Times New Roman"/>
              </w:rPr>
              <w:t>d</w:t>
            </w:r>
            <w:r w:rsidRPr="00A71CE9">
              <w:rPr>
                <w:rFonts w:ascii="Times New Roman" w:hAnsi="Times New Roman"/>
                <w:lang w:val="en-US"/>
              </w:rPr>
              <w:t>b</w:t>
            </w:r>
            <w:r w:rsidRPr="00A71CE9">
              <w:rPr>
                <w:rFonts w:ascii="Times New Roman" w:hAnsi="Times New Roman"/>
              </w:rPr>
              <w:t>e</w:t>
            </w:r>
            <w:r w:rsidRPr="00A71CE9">
              <w:rPr>
                <w:rFonts w:ascii="Times New Roman" w:hAnsi="Times New Roman"/>
                <w:lang w:val="en-US"/>
              </w:rPr>
              <w:t>r</w:t>
            </w:r>
            <w:r w:rsidRPr="00A71CE9">
              <w:rPr>
                <w:rFonts w:ascii="Times New Roman" w:hAnsi="Times New Roman"/>
              </w:rPr>
              <w:t>r</w:t>
            </w:r>
            <w:r w:rsidRPr="00A71CE9">
              <w:rPr>
                <w:rFonts w:ascii="Times New Roman" w:hAnsi="Times New Roman"/>
                <w:lang w:val="en-US"/>
              </w:rPr>
              <w:t>i</w:t>
            </w:r>
            <w:r w:rsidRPr="00A71CE9">
              <w:rPr>
                <w:rFonts w:ascii="Times New Roman" w:hAnsi="Times New Roman"/>
              </w:rPr>
              <w:t>e</w:t>
            </w:r>
            <w:r w:rsidRPr="00A71CE9">
              <w:rPr>
                <w:rFonts w:ascii="Times New Roman" w:hAnsi="Times New Roman"/>
                <w:lang w:val="en-US"/>
              </w:rPr>
              <w:t>s</w:t>
            </w:r>
            <w:r w:rsidRPr="00A71CE9">
              <w:rPr>
                <w:rFonts w:ascii="Times New Roman" w:hAnsi="Times New Roman"/>
              </w:rPr>
              <w:t xml:space="preserve"> и </w:t>
            </w:r>
            <w:r w:rsidRPr="00A71CE9">
              <w:rPr>
                <w:rFonts w:ascii="Times New Roman" w:hAnsi="Times New Roman"/>
                <w:lang w:val="en-US"/>
              </w:rPr>
              <w:t>R</w:t>
            </w:r>
            <w:r w:rsidRPr="00A71CE9">
              <w:rPr>
                <w:rFonts w:ascii="Times New Roman" w:hAnsi="Times New Roman"/>
              </w:rPr>
              <w:t>u</w:t>
            </w:r>
            <w:r w:rsidRPr="00A71CE9">
              <w:rPr>
                <w:rFonts w:ascii="Times New Roman" w:hAnsi="Times New Roman"/>
                <w:lang w:val="en-US"/>
              </w:rPr>
              <w:t>s</w:t>
            </w:r>
            <w:r w:rsidRPr="00A71CE9">
              <w:rPr>
                <w:rFonts w:ascii="Times New Roman" w:hAnsi="Times New Roman"/>
              </w:rPr>
              <w:t>s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>креативные подходы в образовании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>зачем вообще нужна креативность в любой деятельности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>способы мышления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1CE9">
              <w:rPr>
                <w:rFonts w:ascii="Times New Roman" w:hAnsi="Times New Roman"/>
                <w:color w:val="000000"/>
                <w:shd w:val="clear" w:color="auto" w:fill="FFFFFF"/>
              </w:rPr>
              <w:t>упражнения на развитие креативности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21" w:history="1">
              <w:r w:rsidRPr="00A71CE9">
                <w:rPr>
                  <w:rStyle w:val="Hyperlink"/>
                  <w:rFonts w:cs="Calibri"/>
                </w:rPr>
                <w:t>https://stream.kontur.ru/landings/58115417-9700-4933-a67d-7e90bb897898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C01" w:rsidRPr="00A71CE9" w:rsidTr="00A71CE9">
        <w:tc>
          <w:tcPr>
            <w:tcW w:w="5246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21 октября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Вторник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23 октября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Четверг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  <w:tc>
          <w:tcPr>
            <w:tcW w:w="5103" w:type="dxa"/>
            <w:shd w:val="clear" w:color="auto" w:fill="D9D9D9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24 октября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Пятница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12.00 – 13.15</w:t>
            </w:r>
          </w:p>
        </w:tc>
      </w:tr>
      <w:tr w:rsidR="00C37C01" w:rsidRPr="00A71CE9" w:rsidTr="00A71CE9">
        <w:trPr>
          <w:trHeight w:val="2400"/>
        </w:trPr>
        <w:tc>
          <w:tcPr>
            <w:tcW w:w="5246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 xml:space="preserve">СПВБ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«Инновационный подход к финансированию бизнеса –Цифровые свидетельства на утилитарные цифровые права»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  <w:bCs/>
              </w:rPr>
              <w:t>Спикеры:</w:t>
            </w:r>
            <w:r w:rsidRPr="00A71CE9">
              <w:rPr>
                <w:rFonts w:ascii="Times New Roman" w:hAnsi="Times New Roman"/>
              </w:rPr>
              <w:br/>
              <w:t>Екатерина Нагаева, управляющий директор по фондовому рынку АО СПВБ</w:t>
            </w:r>
            <w:r w:rsidRPr="00A71CE9">
              <w:rPr>
                <w:rFonts w:ascii="Times New Roman" w:hAnsi="Times New Roman"/>
              </w:rPr>
              <w:br/>
              <w:t>Никита Захаров, исполнительный директор ООО ПТЦ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Природа УЦП и цифровых свидетельств на УЦП 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Возникновение, обращение, исполнение УЦП </w:t>
            </w:r>
          </w:p>
          <w:p w:rsidR="00C37C01" w:rsidRPr="00A71CE9" w:rsidRDefault="00C37C01" w:rsidP="00A71CE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Преимущества новых инструментов для участников рынка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22" w:history="1">
              <w:r w:rsidRPr="00A71CE9">
                <w:rPr>
                  <w:rStyle w:val="Hyperlink"/>
                  <w:rFonts w:cs="Calibri"/>
                </w:rPr>
                <w:t>https://stream.kontur.ru/landings/d962805b-e7ce-428b-99f6-863cab4ee7c8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СПВБ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«Биржевое </w:t>
            </w:r>
            <w:r w:rsidRPr="00A71CE9">
              <w:rPr>
                <w:rFonts w:ascii="Times New Roman" w:hAnsi="Times New Roman"/>
                <w:lang w:val="en-US"/>
              </w:rPr>
              <w:t>IPO</w:t>
            </w:r>
            <w:r w:rsidRPr="00A71CE9">
              <w:rPr>
                <w:rFonts w:ascii="Times New Roman" w:hAnsi="Times New Roman"/>
              </w:rPr>
              <w:t xml:space="preserve"> и выпуск облигаций на СПВБ – краткий справочник эмитента»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  <w:bCs/>
              </w:rPr>
              <w:t>Спикеры:</w:t>
            </w:r>
            <w:r w:rsidRPr="00A71CE9">
              <w:rPr>
                <w:rFonts w:ascii="Times New Roman" w:hAnsi="Times New Roman"/>
              </w:rPr>
              <w:br/>
              <w:t>Екатерина Нагаева, управляющий директор по фондовому рынку АО СПВБ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Владимир Биненко, руководитель направления АО СПВБ</w:t>
            </w:r>
            <w:r w:rsidRPr="00A71CE9">
              <w:rPr>
                <w:rFonts w:ascii="Times New Roman" w:hAnsi="Times New Roman"/>
              </w:rPr>
              <w:br/>
              <w:t>Александра Дерягина, руководитель направления АО СПВБ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Подготовка к </w:t>
            </w:r>
            <w:r w:rsidRPr="00A71CE9">
              <w:rPr>
                <w:rFonts w:ascii="Times New Roman" w:hAnsi="Times New Roman"/>
                <w:lang w:val="en-US"/>
              </w:rPr>
              <w:t>IPO</w:t>
            </w:r>
            <w:r w:rsidRPr="00A71CE9">
              <w:rPr>
                <w:rFonts w:ascii="Times New Roman" w:hAnsi="Times New Roman"/>
              </w:rPr>
              <w:t xml:space="preserve"> и выходу на биржу, </w:t>
            </w:r>
          </w:p>
          <w:p w:rsidR="00C37C01" w:rsidRPr="00A71CE9" w:rsidRDefault="00C37C01" w:rsidP="00A71C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Процедура листинга, </w:t>
            </w:r>
          </w:p>
          <w:p w:rsidR="00C37C01" w:rsidRPr="00A71CE9" w:rsidRDefault="00C37C01" w:rsidP="00A71C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Особенности размещения и обращения ценных бумаг на СПВБ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23" w:history="1">
              <w:r w:rsidRPr="00A71CE9">
                <w:rPr>
                  <w:rStyle w:val="Hyperlink"/>
                  <w:rFonts w:cs="Calibri"/>
                </w:rPr>
                <w:t>https://stream.kontur.ru/landings/bee3e201-99fe-4605-bb66-ed2693bf88e7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СПВБ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1CE9">
              <w:rPr>
                <w:rFonts w:ascii="Times New Roman" w:hAnsi="Times New Roman"/>
                <w:b/>
                <w:bCs/>
              </w:rPr>
              <w:t>Тема: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«Универсальный брокер в биржевом контуре – что может и зачем нужен?»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  <w:bCs/>
              </w:rPr>
              <w:t>Спикер:</w:t>
            </w:r>
            <w:r w:rsidRPr="00A71CE9">
              <w:rPr>
                <w:rFonts w:ascii="Times New Roman" w:hAnsi="Times New Roman"/>
              </w:rPr>
              <w:br/>
              <w:t>Никита Захаров, исполнительный директор ООО ПТЦ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37C01" w:rsidRPr="00A71CE9" w:rsidRDefault="00C37C01" w:rsidP="00A71C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Брокерское и депозитарное обслуживание</w:t>
            </w:r>
          </w:p>
          <w:p w:rsidR="00C37C01" w:rsidRPr="00A71CE9" w:rsidRDefault="00C37C01" w:rsidP="00A71C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Организация выпусков и размещений ценных бумаг, от классического </w:t>
            </w:r>
            <w:r w:rsidRPr="00A71CE9">
              <w:rPr>
                <w:rFonts w:ascii="Times New Roman" w:hAnsi="Times New Roman"/>
                <w:lang w:val="en-US"/>
              </w:rPr>
              <w:t>IPO</w:t>
            </w:r>
            <w:r w:rsidRPr="00A71CE9">
              <w:rPr>
                <w:rFonts w:ascii="Times New Roman" w:hAnsi="Times New Roman"/>
              </w:rPr>
              <w:t xml:space="preserve"> до инновационных «товарных облигаций»</w:t>
            </w:r>
          </w:p>
          <w:p w:rsidR="00C37C01" w:rsidRPr="00A71CE9" w:rsidRDefault="00C37C01" w:rsidP="00A71C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Маркет-мейкинг, андеррайтинг</w:t>
            </w:r>
          </w:p>
          <w:p w:rsidR="00C37C01" w:rsidRPr="00A71CE9" w:rsidRDefault="00C37C01" w:rsidP="00A71C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>Статус оператора инвестиционной платформы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24" w:history="1">
              <w:r w:rsidRPr="00A71CE9">
                <w:rPr>
                  <w:rStyle w:val="Hyperlink"/>
                  <w:rFonts w:cs="Calibri"/>
                </w:rPr>
                <w:t>https://stream.kontur.ru/landings/5e547755-8f4e-4fef-8a54-38f9207a4cd2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C01" w:rsidRPr="00A71CE9" w:rsidTr="00A71CE9">
        <w:trPr>
          <w:trHeight w:val="611"/>
        </w:trPr>
        <w:tc>
          <w:tcPr>
            <w:tcW w:w="5246" w:type="dxa"/>
            <w:shd w:val="clear" w:color="auto" w:fill="D0CECE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27 октября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Понедельник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12.00 – 13.00 </w:t>
            </w:r>
          </w:p>
        </w:tc>
        <w:tc>
          <w:tcPr>
            <w:tcW w:w="5103" w:type="dxa"/>
            <w:shd w:val="clear" w:color="auto" w:fill="D0CECE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29 октября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Среда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12.00 – 13.00 </w:t>
            </w:r>
          </w:p>
        </w:tc>
        <w:tc>
          <w:tcPr>
            <w:tcW w:w="5103" w:type="dxa"/>
            <w:shd w:val="clear" w:color="auto" w:fill="D0CECE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31 октября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Пятница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</w:rPr>
              <w:t xml:space="preserve">12.00 – 13.00 </w:t>
            </w:r>
          </w:p>
        </w:tc>
      </w:tr>
      <w:tr w:rsidR="00C37C01" w:rsidRPr="00A71CE9" w:rsidTr="00A71CE9">
        <w:trPr>
          <w:trHeight w:val="844"/>
        </w:trPr>
        <w:tc>
          <w:tcPr>
            <w:tcW w:w="5246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CE9">
              <w:rPr>
                <w:rFonts w:ascii="Times New Roman" w:hAnsi="Times New Roman"/>
                <w:b/>
              </w:rPr>
              <w:t>Агентство стратегических инициатив</w:t>
            </w:r>
            <w:r w:rsidRPr="00A71CE9">
              <w:rPr>
                <w:rFonts w:ascii="Times New Roman" w:hAnsi="Times New Roman"/>
                <w:b/>
              </w:rPr>
              <w:br/>
              <w:t xml:space="preserve">Специальный гость </w:t>
            </w:r>
          </w:p>
          <w:p w:rsidR="00C37C01" w:rsidRPr="00A71CE9" w:rsidRDefault="00C37C01" w:rsidP="00A71CE9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  <w:bCs/>
              </w:rPr>
              <w:t>Иван Лимарев</w:t>
            </w:r>
            <w:r w:rsidRPr="00A71CE9">
              <w:rPr>
                <w:rFonts w:ascii="Times New Roman" w:hAnsi="Times New Roman"/>
              </w:rPr>
              <w:t xml:space="preserve">, владелец IT-компании и исследователь, работающий в «Институте Нейротипологии». </w:t>
            </w:r>
          </w:p>
          <w:p w:rsidR="00C37C01" w:rsidRPr="00A71CE9" w:rsidRDefault="00C37C01" w:rsidP="00A71CE9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lang w:val="en-US"/>
              </w:rPr>
            </w:pPr>
            <w:r w:rsidRPr="00A71CE9">
              <w:rPr>
                <w:rFonts w:ascii="Times New Roman" w:hAnsi="Times New Roman"/>
              </w:rPr>
              <w:t>Некоторые</w:t>
            </w:r>
            <w:r w:rsidRPr="00A71CE9">
              <w:rPr>
                <w:rFonts w:ascii="Times New Roman" w:hAnsi="Times New Roman"/>
                <w:lang w:val="en-US"/>
              </w:rPr>
              <w:t xml:space="preserve"> </w:t>
            </w:r>
            <w:r w:rsidRPr="00A71CE9">
              <w:rPr>
                <w:rFonts w:ascii="Times New Roman" w:hAnsi="Times New Roman"/>
              </w:rPr>
              <w:t>связанные</w:t>
            </w:r>
            <w:r w:rsidRPr="00A71CE9">
              <w:rPr>
                <w:rFonts w:ascii="Times New Roman" w:hAnsi="Times New Roman"/>
                <w:lang w:val="en-US"/>
              </w:rPr>
              <w:t xml:space="preserve"> </w:t>
            </w:r>
            <w:r w:rsidRPr="00A71CE9">
              <w:rPr>
                <w:rFonts w:ascii="Times New Roman" w:hAnsi="Times New Roman"/>
              </w:rPr>
              <w:t>с</w:t>
            </w:r>
            <w:r w:rsidRPr="00A71CE9">
              <w:rPr>
                <w:rFonts w:ascii="Times New Roman" w:hAnsi="Times New Roman"/>
                <w:lang w:val="en-US"/>
              </w:rPr>
              <w:t xml:space="preserve"> </w:t>
            </w:r>
            <w:r w:rsidRPr="00A71CE9">
              <w:rPr>
                <w:rFonts w:ascii="Times New Roman" w:hAnsi="Times New Roman"/>
              </w:rPr>
              <w:t>ним</w:t>
            </w:r>
            <w:r w:rsidRPr="00A71CE9">
              <w:rPr>
                <w:rFonts w:ascii="Times New Roman" w:hAnsi="Times New Roman"/>
                <w:lang w:val="en-US"/>
              </w:rPr>
              <w:t xml:space="preserve"> </w:t>
            </w:r>
            <w:r w:rsidRPr="00A71CE9">
              <w:rPr>
                <w:rFonts w:ascii="Times New Roman" w:hAnsi="Times New Roman"/>
              </w:rPr>
              <w:t>проекты</w:t>
            </w:r>
            <w:r w:rsidRPr="00A71CE9">
              <w:rPr>
                <w:rFonts w:ascii="Times New Roman" w:hAnsi="Times New Roman"/>
                <w:lang w:val="en-US"/>
              </w:rPr>
              <w:t xml:space="preserve">: Merlin AI, Merlin Clone, Merlinface.com, Merlin dating, DAO ARK </w:t>
            </w:r>
            <w:r w:rsidRPr="00A71CE9">
              <w:rPr>
                <w:rFonts w:ascii="Times New Roman" w:hAnsi="Times New Roman"/>
              </w:rPr>
              <w:t>и</w:t>
            </w:r>
            <w:r w:rsidRPr="00A71CE9">
              <w:rPr>
                <w:rFonts w:ascii="Times New Roman" w:hAnsi="Times New Roman"/>
                <w:lang w:val="en-US"/>
              </w:rPr>
              <w:t xml:space="preserve"> ARK wallet</w:t>
            </w:r>
          </w:p>
          <w:p w:rsidR="00C37C01" w:rsidRPr="00A71CE9" w:rsidRDefault="00C37C01" w:rsidP="00A71CE9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lang w:val="en-US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  <w:lang w:val="en-US"/>
              </w:rPr>
            </w:pPr>
            <w:hyperlink r:id="rId25" w:history="1">
              <w:r w:rsidRPr="00A71CE9">
                <w:rPr>
                  <w:rStyle w:val="Hyperlink"/>
                  <w:rFonts w:cs="Calibri"/>
                  <w:lang w:val="en-US"/>
                </w:rPr>
                <w:t>https://stream.kontur.ru/landings/0d373373-0968-4885-a6e4-b7915fe960ab</w:t>
              </w:r>
            </w:hyperlink>
          </w:p>
          <w:p w:rsidR="00C37C01" w:rsidRPr="00A71CE9" w:rsidRDefault="00C37C01" w:rsidP="00A71CE9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lang w:val="en-US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CE9">
              <w:rPr>
                <w:rFonts w:ascii="Times New Roman" w:hAnsi="Times New Roman"/>
                <w:b/>
              </w:rPr>
              <w:t>Агентство стратегических инициатив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  <w:r w:rsidRPr="00A71CE9">
              <w:rPr>
                <w:rFonts w:ascii="Times New Roman" w:hAnsi="Times New Roman"/>
                <w:b/>
              </w:rPr>
              <w:t>Специальный гость</w:t>
            </w:r>
            <w:r w:rsidRPr="00A71CE9">
              <w:rPr>
                <w:rFonts w:ascii="Times New Roman" w:hAnsi="Times New Roman"/>
              </w:rPr>
              <w:t xml:space="preserve">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26" w:history="1">
              <w:r w:rsidRPr="00A71CE9">
                <w:rPr>
                  <w:rStyle w:val="Hyperlink"/>
                  <w:rFonts w:cs="Calibri"/>
                </w:rPr>
                <w:t>https://stream.kontur.ru/landings/ec6b57d8-2c22-4fdc-8380-d5938e341019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CE9">
              <w:rPr>
                <w:rFonts w:ascii="Times New Roman" w:hAnsi="Times New Roman"/>
                <w:b/>
              </w:rPr>
              <w:t xml:space="preserve">Агентство стратегических инициатив Итоги программы </w:t>
            </w: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cs="Calibri"/>
                <w:color w:val="0563C1"/>
                <w:u w:val="single"/>
              </w:rPr>
            </w:pPr>
            <w:hyperlink r:id="rId27" w:history="1">
              <w:r w:rsidRPr="00A71CE9">
                <w:rPr>
                  <w:rStyle w:val="Hyperlink"/>
                  <w:rFonts w:cs="Calibri"/>
                </w:rPr>
                <w:t>https://stream.kontur.ru/landings/87ad59ff-08ac-4791-9222-601abaa2ea5a</w:t>
              </w:r>
            </w:hyperlink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7C01" w:rsidRPr="00A71CE9" w:rsidRDefault="00C37C01" w:rsidP="00A71C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37C01" w:rsidRDefault="00C37C01"/>
    <w:sectPr w:rsidR="00C37C01" w:rsidSect="00E13E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76E6"/>
    <w:multiLevelType w:val="hybridMultilevel"/>
    <w:tmpl w:val="8F74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81597"/>
    <w:multiLevelType w:val="hybridMultilevel"/>
    <w:tmpl w:val="ECF8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E1D90"/>
    <w:multiLevelType w:val="hybridMultilevel"/>
    <w:tmpl w:val="D80C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9055B"/>
    <w:multiLevelType w:val="hybridMultilevel"/>
    <w:tmpl w:val="4CFA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E4BB9"/>
    <w:multiLevelType w:val="hybridMultilevel"/>
    <w:tmpl w:val="2F18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1E2499"/>
    <w:multiLevelType w:val="hybridMultilevel"/>
    <w:tmpl w:val="8FF2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A5238"/>
    <w:multiLevelType w:val="hybridMultilevel"/>
    <w:tmpl w:val="00CE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70194"/>
    <w:multiLevelType w:val="hybridMultilevel"/>
    <w:tmpl w:val="6506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31FF3"/>
    <w:multiLevelType w:val="hybridMultilevel"/>
    <w:tmpl w:val="D072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33682"/>
    <w:multiLevelType w:val="hybridMultilevel"/>
    <w:tmpl w:val="97E0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F40D3"/>
    <w:multiLevelType w:val="hybridMultilevel"/>
    <w:tmpl w:val="2F18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170609"/>
    <w:multiLevelType w:val="hybridMultilevel"/>
    <w:tmpl w:val="647A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7664C"/>
    <w:multiLevelType w:val="hybridMultilevel"/>
    <w:tmpl w:val="9F2A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5279C"/>
    <w:multiLevelType w:val="hybridMultilevel"/>
    <w:tmpl w:val="653C4D04"/>
    <w:lvl w:ilvl="0" w:tplc="0AE8C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94B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144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D58D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6C2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763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862E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C23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DA0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B33B14"/>
    <w:multiLevelType w:val="hybridMultilevel"/>
    <w:tmpl w:val="4FEC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32612"/>
    <w:multiLevelType w:val="hybridMultilevel"/>
    <w:tmpl w:val="2F18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672323"/>
    <w:multiLevelType w:val="hybridMultilevel"/>
    <w:tmpl w:val="7496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123F5"/>
    <w:multiLevelType w:val="hybridMultilevel"/>
    <w:tmpl w:val="59A8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F7E3A"/>
    <w:multiLevelType w:val="hybridMultilevel"/>
    <w:tmpl w:val="9480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18"/>
  </w:num>
  <w:num w:numId="14">
    <w:abstractNumId w:val="2"/>
  </w:num>
  <w:num w:numId="15">
    <w:abstractNumId w:val="5"/>
  </w:num>
  <w:num w:numId="16">
    <w:abstractNumId w:val="1"/>
  </w:num>
  <w:num w:numId="17">
    <w:abstractNumId w:val="8"/>
  </w:num>
  <w:num w:numId="18">
    <w:abstractNumId w:val="9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375"/>
    <w:rsid w:val="000204D2"/>
    <w:rsid w:val="00061DF4"/>
    <w:rsid w:val="000C589B"/>
    <w:rsid w:val="00106CE8"/>
    <w:rsid w:val="001450A4"/>
    <w:rsid w:val="00176B3F"/>
    <w:rsid w:val="001A25EE"/>
    <w:rsid w:val="00227AAE"/>
    <w:rsid w:val="002D48EF"/>
    <w:rsid w:val="002E056F"/>
    <w:rsid w:val="002F1E9E"/>
    <w:rsid w:val="0030040B"/>
    <w:rsid w:val="00301A69"/>
    <w:rsid w:val="003070A5"/>
    <w:rsid w:val="003121B2"/>
    <w:rsid w:val="00330EDC"/>
    <w:rsid w:val="00340207"/>
    <w:rsid w:val="00341D8F"/>
    <w:rsid w:val="0041701A"/>
    <w:rsid w:val="00435D69"/>
    <w:rsid w:val="00454304"/>
    <w:rsid w:val="004C1223"/>
    <w:rsid w:val="004C7BE0"/>
    <w:rsid w:val="00523C3C"/>
    <w:rsid w:val="00527EF1"/>
    <w:rsid w:val="00543177"/>
    <w:rsid w:val="00561B65"/>
    <w:rsid w:val="005643AF"/>
    <w:rsid w:val="00570880"/>
    <w:rsid w:val="005F6BC4"/>
    <w:rsid w:val="00634ECA"/>
    <w:rsid w:val="00642BD1"/>
    <w:rsid w:val="00645DB9"/>
    <w:rsid w:val="00651641"/>
    <w:rsid w:val="00670A9D"/>
    <w:rsid w:val="006B7C5A"/>
    <w:rsid w:val="006B7EB9"/>
    <w:rsid w:val="00702CC7"/>
    <w:rsid w:val="007E29CB"/>
    <w:rsid w:val="007E5BE6"/>
    <w:rsid w:val="00857030"/>
    <w:rsid w:val="00883CBE"/>
    <w:rsid w:val="008E28AC"/>
    <w:rsid w:val="008F26E5"/>
    <w:rsid w:val="0092054A"/>
    <w:rsid w:val="00922B3C"/>
    <w:rsid w:val="00944C16"/>
    <w:rsid w:val="00961556"/>
    <w:rsid w:val="00965508"/>
    <w:rsid w:val="00981F21"/>
    <w:rsid w:val="009A562D"/>
    <w:rsid w:val="009B72AB"/>
    <w:rsid w:val="00A71CE9"/>
    <w:rsid w:val="00A9666C"/>
    <w:rsid w:val="00AA4DBE"/>
    <w:rsid w:val="00AC5959"/>
    <w:rsid w:val="00B94965"/>
    <w:rsid w:val="00B96B9D"/>
    <w:rsid w:val="00BA55F1"/>
    <w:rsid w:val="00C37C01"/>
    <w:rsid w:val="00C873C9"/>
    <w:rsid w:val="00C8741A"/>
    <w:rsid w:val="00CC1A5E"/>
    <w:rsid w:val="00CE0F61"/>
    <w:rsid w:val="00CE7DD2"/>
    <w:rsid w:val="00D2789C"/>
    <w:rsid w:val="00D62EE8"/>
    <w:rsid w:val="00D80EB4"/>
    <w:rsid w:val="00DF6375"/>
    <w:rsid w:val="00E059B2"/>
    <w:rsid w:val="00E13E41"/>
    <w:rsid w:val="00E30B95"/>
    <w:rsid w:val="00E409CA"/>
    <w:rsid w:val="00E45428"/>
    <w:rsid w:val="00E50A09"/>
    <w:rsid w:val="00E835F7"/>
    <w:rsid w:val="00E95C49"/>
    <w:rsid w:val="00F17D7E"/>
    <w:rsid w:val="00FB0498"/>
    <w:rsid w:val="00FC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63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4D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E13E4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13E4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6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5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30E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0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0ED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0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0EDC"/>
    <w:rPr>
      <w:b/>
      <w:bCs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4C7BE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301A69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FC3C9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6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am.kontur.ru/landings/db8eaf31-0b7c-4722-8cfe-8455e9060f30" TargetMode="External"/><Relationship Id="rId13" Type="http://schemas.openxmlformats.org/officeDocument/2006/relationships/hyperlink" Target="https://stream.kontur.ru/landings/a9a833c4-8bfa-482d-9ffb-5b6c5251883f" TargetMode="External"/><Relationship Id="rId18" Type="http://schemas.openxmlformats.org/officeDocument/2006/relationships/hyperlink" Target="https://stream.kontur.ru/landings/a25ecb1b-4009-4098-92a9-7a5b0bd0b0de" TargetMode="External"/><Relationship Id="rId26" Type="http://schemas.openxmlformats.org/officeDocument/2006/relationships/hyperlink" Target="https://stream.kontur.ru/landings/ec6b57d8-2c22-4fdc-8380-d5938e341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ream.kontur.ru/landings/58115417-9700-4933-a67d-7e90bb897898" TargetMode="External"/><Relationship Id="rId7" Type="http://schemas.openxmlformats.org/officeDocument/2006/relationships/hyperlink" Target="https://stream.kontur.ru/landings/c7da9dd7-b59c-4a9e-81dd-54bdf4dee39e" TargetMode="External"/><Relationship Id="rId12" Type="http://schemas.openxmlformats.org/officeDocument/2006/relationships/hyperlink" Target="https://stream.kontur.ru/landings/b789f970-04cf-468e-9dd1-3278cc4f00f5" TargetMode="External"/><Relationship Id="rId17" Type="http://schemas.openxmlformats.org/officeDocument/2006/relationships/hyperlink" Target="https://stream.kontur.ru/landings/c9a9acc7-d74d-4355-9083-2008f580e8a8" TargetMode="External"/><Relationship Id="rId25" Type="http://schemas.openxmlformats.org/officeDocument/2006/relationships/hyperlink" Target="https://stream.kontur.ru/landings/0d373373-0968-4885-a6e4-b7915fe960ab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eam.kontur.ru/landings/3dbde876-119e-4de2-9c31-389ae6232857" TargetMode="External"/><Relationship Id="rId20" Type="http://schemas.openxmlformats.org/officeDocument/2006/relationships/hyperlink" Target="https://stream.kontur.ru/landings/6dfaa9ae-9790-4fa8-afbd-16f0b09627a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ream.kontur.ru/landings/44f935d2-0683-4d58-a4fa-f4784aeb396b" TargetMode="External"/><Relationship Id="rId11" Type="http://schemas.openxmlformats.org/officeDocument/2006/relationships/hyperlink" Target="https://stream.kontur.ru/landings/4c4346f1-a99f-4ec7-b1ab-1a5ef0cc5e8d" TargetMode="External"/><Relationship Id="rId24" Type="http://schemas.openxmlformats.org/officeDocument/2006/relationships/hyperlink" Target="https://stream.kontur.ru/landings/5e547755-8f4e-4fef-8a54-38f9207a4cd2" TargetMode="External"/><Relationship Id="rId5" Type="http://schemas.openxmlformats.org/officeDocument/2006/relationships/hyperlink" Target="https://stream.kontur.ru/landings/db173a24-6efd-4740-8f77-3d080f9df823" TargetMode="External"/><Relationship Id="rId15" Type="http://schemas.openxmlformats.org/officeDocument/2006/relationships/hyperlink" Target="https://stream.kontur.ru/landings/cd2222fe-d1a2-4e8b-a2f2-f6b537b9c731" TargetMode="External"/><Relationship Id="rId23" Type="http://schemas.openxmlformats.org/officeDocument/2006/relationships/hyperlink" Target="https://stream.kontur.ru/landings/bee3e201-99fe-4605-bb66-ed2693bf88e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tream.kontur.ru/landings/29cd9f29-73c7-4faa-8484-178db7cda807" TargetMode="External"/><Relationship Id="rId19" Type="http://schemas.openxmlformats.org/officeDocument/2006/relationships/hyperlink" Target="https://stream.kontur.ru/landings/07a1f76b-56d4-4e5d-b0a2-31c3cbe5b5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eam.kontur.ru/landings/30aff06e-5cd7-4c03-80cc-1f9290cb9540" TargetMode="External"/><Relationship Id="rId14" Type="http://schemas.openxmlformats.org/officeDocument/2006/relationships/hyperlink" Target="https://stream.kontur.ru/landings/7dfc11ca-975b-43e2-a776-37f0d2a9773a" TargetMode="External"/><Relationship Id="rId22" Type="http://schemas.openxmlformats.org/officeDocument/2006/relationships/hyperlink" Target="https://stream.kontur.ru/landings/d962805b-e7ce-428b-99f6-863cab4ee7c8" TargetMode="External"/><Relationship Id="rId27" Type="http://schemas.openxmlformats.org/officeDocument/2006/relationships/hyperlink" Target="https://stream.kontur.ru/landings/87ad59ff-08ac-4791-9222-601abaa2ea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1946</Words>
  <Characters>11094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 пожаловать на серию вебинаров</dc:title>
  <dc:subject/>
  <dc:creator>Кирюхина Наталья Васильевна</dc:creator>
  <cp:keywords/>
  <dc:description/>
  <cp:lastModifiedBy>Пользователь</cp:lastModifiedBy>
  <cp:revision>2</cp:revision>
  <cp:lastPrinted>2025-08-18T20:00:00Z</cp:lastPrinted>
  <dcterms:created xsi:type="dcterms:W3CDTF">2025-08-29T05:44:00Z</dcterms:created>
  <dcterms:modified xsi:type="dcterms:W3CDTF">2025-08-29T05:44:00Z</dcterms:modified>
</cp:coreProperties>
</file>