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05E0" w14:textId="2BDA32A1" w:rsidR="00FD5F07" w:rsidRPr="00FD5F07" w:rsidRDefault="003851E6" w:rsidP="0033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63221776" wp14:editId="2DEB02E1">
            <wp:extent cx="495300" cy="518160"/>
            <wp:effectExtent l="0" t="0" r="0" b="0"/>
            <wp:docPr id="2" name="Рисунок 2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дагумское ГП 6г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425BCF8A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851E6">
        <w:rPr>
          <w:rFonts w:ascii="Times New Roman" w:eastAsia="Times New Roman" w:hAnsi="Times New Roman" w:cs="Times New Roman"/>
          <w:b/>
          <w:sz w:val="28"/>
          <w:szCs w:val="28"/>
        </w:rPr>
        <w:t>АДАГУМСКОГО</w:t>
      </w: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3851E6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5EABAAF" w14:textId="77777777" w:rsidR="00FD5F07" w:rsidRPr="003851E6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851E6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14:paraId="0908AA4A" w14:textId="77777777" w:rsidR="00FD5F07" w:rsidRPr="003851E6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C797CC6" w14:textId="6112CF95" w:rsidR="00FD5F07" w:rsidRPr="00FD5F07" w:rsidRDefault="003A1D04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30.06.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>2025г.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3851E6">
        <w:rPr>
          <w:rFonts w:ascii="Times New Roman" w:eastAsia="Times New Roman" w:hAnsi="Times New Roman" w:cs="Times New Roman"/>
          <w:sz w:val="24"/>
          <w:szCs w:val="24"/>
        </w:rPr>
        <w:tab/>
      </w:r>
      <w:r w:rsidR="003851E6">
        <w:rPr>
          <w:rFonts w:ascii="Times New Roman" w:eastAsia="Times New Roman" w:hAnsi="Times New Roman" w:cs="Times New Roman"/>
          <w:sz w:val="24"/>
          <w:szCs w:val="24"/>
        </w:rPr>
        <w:tab/>
      </w:r>
      <w:r w:rsidR="003851E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851E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</w:p>
    <w:p w14:paraId="4BB491FE" w14:textId="4085DEFC" w:rsidR="00FD5F07" w:rsidRPr="00FD5F07" w:rsidRDefault="003A1D04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Адагум</w:t>
      </w:r>
      <w:proofErr w:type="spellEnd"/>
    </w:p>
    <w:p w14:paraId="4C7D0A07" w14:textId="77777777" w:rsidR="006245EC" w:rsidRPr="0055061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E7D2E" w14:textId="401D7172" w:rsidR="008E32EE" w:rsidRPr="00FC1170" w:rsidRDefault="00C92A8A" w:rsidP="008E32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bookmarkStart w:id="0" w:name="_GoBack"/>
      <w:r w:rsidRPr="00FC1170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</w:t>
      </w:r>
      <w:r w:rsidR="004E432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муниципальной собственности </w:t>
      </w:r>
      <w:proofErr w:type="spellStart"/>
      <w:r w:rsidR="004E432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Адагум</w:t>
      </w:r>
      <w:r w:rsidRPr="00FC1170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ского</w:t>
      </w:r>
      <w:proofErr w:type="spellEnd"/>
      <w:r w:rsidRPr="00FC1170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сельского поселения Крымского района»</w:t>
      </w:r>
    </w:p>
    <w:bookmarkEnd w:id="0"/>
    <w:p w14:paraId="0FE53231" w14:textId="77777777" w:rsidR="008E32EE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E73C412" w14:textId="77777777" w:rsidR="00FC1170" w:rsidRPr="00FC1170" w:rsidRDefault="00FC1170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75DC8DC" w14:textId="53360661" w:rsidR="00C92A8A" w:rsidRPr="00FC1170" w:rsidRDefault="00C92A8A" w:rsidP="00D75AD8">
      <w:pPr>
        <w:pStyle w:val="af2"/>
        <w:ind w:firstLine="851"/>
        <w:rPr>
          <w:rFonts w:eastAsia="Times New Roman" w:cs="Times New Roman"/>
          <w:sz w:val="28"/>
          <w:szCs w:val="28"/>
        </w:rPr>
      </w:pPr>
      <w:r w:rsidRPr="00FC1170">
        <w:rPr>
          <w:rFonts w:eastAsia="Times New Roman" w:cs="Times New Roman"/>
          <w:sz w:val="28"/>
          <w:szCs w:val="28"/>
        </w:rPr>
        <w:t xml:space="preserve">В соответствии с </w:t>
      </w:r>
      <w:hyperlink r:id="rId9" w:history="1">
        <w:r w:rsidRPr="00FC1170">
          <w:rPr>
            <w:rFonts w:eastAsia="Times New Roman" w:cs="Times New Roman"/>
            <w:sz w:val="28"/>
            <w:szCs w:val="28"/>
          </w:rPr>
          <w:t>Земельным кодексом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FC1170">
          <w:rPr>
            <w:rFonts w:eastAsia="Times New Roman" w:cs="Times New Roman"/>
            <w:sz w:val="28"/>
            <w:szCs w:val="28"/>
          </w:rPr>
          <w:t>Федеральным законом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от 27 июля 2010 г. № 210-ФЗ «Об организации предоставления государственных и муниципальных услуг», </w:t>
      </w:r>
      <w:hyperlink r:id="rId11" w:history="1">
        <w:r w:rsidRPr="00FC1170">
          <w:rPr>
            <w:rFonts w:eastAsia="Times New Roman" w:cs="Times New Roman"/>
            <w:sz w:val="28"/>
            <w:szCs w:val="28"/>
          </w:rPr>
          <w:t>постановлением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Правительства Российской Федерации от 20 июля 2021 г.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r w:rsidR="00945773">
        <w:rPr>
          <w:rFonts w:eastAsia="Times New Roman" w:cs="Times New Roman"/>
          <w:sz w:val="28"/>
          <w:szCs w:val="28"/>
        </w:rPr>
        <w:t xml:space="preserve"> Федерации» постановля</w:t>
      </w:r>
      <w:r w:rsidRPr="00FC1170">
        <w:rPr>
          <w:rFonts w:eastAsia="Times New Roman" w:cs="Times New Roman"/>
          <w:sz w:val="28"/>
          <w:szCs w:val="28"/>
        </w:rPr>
        <w:t>ю:</w:t>
      </w:r>
    </w:p>
    <w:p w14:paraId="6D35700D" w14:textId="452CFECA" w:rsidR="008E32EE" w:rsidRPr="00FC1170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92A8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 Утвердить административный регламент по предоставлению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8"/>
          <w:szCs w:val="28"/>
        </w:rPr>
        <w:t>Адагумского</w:t>
      </w:r>
      <w:proofErr w:type="spellEnd"/>
      <w:r w:rsidRPr="00FC117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C92A8A">
        <w:rPr>
          <w:rFonts w:ascii="Times New Roman" w:eastAsia="Times New Roman" w:hAnsi="Times New Roman" w:cs="Times New Roman"/>
          <w:kern w:val="3"/>
          <w:sz w:val="28"/>
          <w:szCs w:val="28"/>
        </w:rPr>
        <w:t>сельского поселения Крымского района» (приложение).</w:t>
      </w:r>
    </w:p>
    <w:p w14:paraId="23B417D1" w14:textId="3E8FB041" w:rsidR="006245EC" w:rsidRPr="00FC1170" w:rsidRDefault="00FC1170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51E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Ведущему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специалисту администрации </w:t>
      </w:r>
      <w:proofErr w:type="spellStart"/>
      <w:r w:rsidR="003851E6">
        <w:rPr>
          <w:rFonts w:ascii="Times New Roman" w:eastAsia="Times New Roman" w:hAnsi="Times New Roman" w:cs="Times New Roman"/>
          <w:color w:val="000000"/>
          <w:sz w:val="28"/>
          <w:szCs w:val="28"/>
        </w:rPr>
        <w:t>Адагумского</w:t>
      </w:r>
      <w:proofErr w:type="spellEnd"/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29C8DAA0" w14:textId="1FE0A924" w:rsidR="006245EC" w:rsidRPr="00FC1170" w:rsidRDefault="00FC1170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FC1170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FC1170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57AA7469" w14:textId="77777777" w:rsidR="00C92A8A" w:rsidRDefault="00C92A8A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9F9FE9" w14:textId="77777777" w:rsidR="00945773" w:rsidRDefault="00945773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C6A455" w14:textId="77777777" w:rsidR="00945773" w:rsidRPr="00FC1170" w:rsidRDefault="00945773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FC1170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07900917" w:rsidR="006245EC" w:rsidRPr="00FC1170" w:rsidRDefault="003851E6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Адагумского</w:t>
      </w:r>
      <w:proofErr w:type="spellEnd"/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B84A999" w14:textId="50542BA6" w:rsidR="006C6547" w:rsidRDefault="00945773" w:rsidP="00B32B81">
      <w:pPr>
        <w:spacing w:after="0" w:line="240" w:lineRule="auto"/>
        <w:ind w:left="709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32B81">
        <w:rPr>
          <w:rFonts w:ascii="Times New Roman" w:eastAsia="Times New Roman" w:hAnsi="Times New Roman" w:cs="Times New Roman"/>
          <w:sz w:val="28"/>
          <w:szCs w:val="28"/>
        </w:rPr>
        <w:t>С.П.Кулинич</w:t>
      </w:r>
      <w:proofErr w:type="spellEnd"/>
      <w:r w:rsidR="00B32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60A62" w14:textId="77777777" w:rsidR="008E32EE" w:rsidRPr="008E32EE" w:rsidRDefault="008E32EE" w:rsidP="00B32B81">
      <w:pPr>
        <w:suppressAutoHyphens/>
        <w:overflowPunct w:val="0"/>
        <w:autoSpaceDE w:val="0"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8E32EE">
        <w:rPr>
          <w:rFonts w:ascii="Times New Roman" w:eastAsia="Times New Roman" w:hAnsi="Times New Roman" w:cs="Times New Roman"/>
          <w:kern w:val="3"/>
          <w:sz w:val="24"/>
        </w:rPr>
        <w:lastRenderedPageBreak/>
        <w:t>Приложение</w:t>
      </w:r>
    </w:p>
    <w:p w14:paraId="351933AF" w14:textId="77777777" w:rsidR="008E32EE" w:rsidRPr="008E32EE" w:rsidRDefault="008E32EE" w:rsidP="00B32B81">
      <w:pPr>
        <w:suppressAutoHyphens/>
        <w:overflowPunct w:val="0"/>
        <w:autoSpaceDE w:val="0"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2E09180" w14:textId="139978BD" w:rsidR="008E32EE" w:rsidRPr="00A249C8" w:rsidRDefault="008E32EE" w:rsidP="00B32B81">
      <w:pPr>
        <w:suppressAutoHyphens/>
        <w:overflowPunct w:val="0"/>
        <w:autoSpaceDE w:val="0"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У</w:t>
      </w:r>
      <w:r w:rsidR="00945773" w:rsidRPr="00A249C8">
        <w:rPr>
          <w:rFonts w:ascii="Times New Roman" w:eastAsia="Times New Roman" w:hAnsi="Times New Roman" w:cs="Times New Roman"/>
          <w:kern w:val="3"/>
        </w:rPr>
        <w:t>твержден</w:t>
      </w:r>
    </w:p>
    <w:p w14:paraId="1C3A9592" w14:textId="77777777" w:rsidR="008E32EE" w:rsidRPr="00A249C8" w:rsidRDefault="008E32EE" w:rsidP="00B32B81">
      <w:pPr>
        <w:suppressAutoHyphens/>
        <w:overflowPunct w:val="0"/>
        <w:autoSpaceDE w:val="0"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постановлением администрации</w:t>
      </w:r>
    </w:p>
    <w:p w14:paraId="0E88D31D" w14:textId="54A5CF25" w:rsidR="008E32EE" w:rsidRPr="00A249C8" w:rsidRDefault="003851E6" w:rsidP="00B32B81">
      <w:pPr>
        <w:suppressAutoHyphens/>
        <w:overflowPunct w:val="0"/>
        <w:autoSpaceDE w:val="0"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spellStart"/>
      <w:r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8E32EE" w:rsidRPr="00A249C8">
        <w:rPr>
          <w:rFonts w:ascii="Times New Roman" w:eastAsia="Times New Roman" w:hAnsi="Times New Roman" w:cs="Times New Roman"/>
          <w:kern w:val="3"/>
        </w:rPr>
        <w:t xml:space="preserve"> сельского поселения</w:t>
      </w:r>
    </w:p>
    <w:p w14:paraId="3217C78B" w14:textId="77777777" w:rsidR="008E32EE" w:rsidRPr="00A249C8" w:rsidRDefault="008E32EE" w:rsidP="00B32B81">
      <w:pPr>
        <w:suppressAutoHyphens/>
        <w:overflowPunct w:val="0"/>
        <w:autoSpaceDE w:val="0"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Крымского района</w:t>
      </w:r>
    </w:p>
    <w:p w14:paraId="554EE853" w14:textId="0FBDCF63" w:rsidR="008E32EE" w:rsidRPr="00A249C8" w:rsidRDefault="008E32EE" w:rsidP="00B32B81">
      <w:pPr>
        <w:suppressAutoHyphens/>
        <w:overflowPunct w:val="0"/>
        <w:autoSpaceDE w:val="0"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о</w:t>
      </w:r>
      <w:r w:rsidR="00C372A0">
        <w:rPr>
          <w:rFonts w:ascii="Times New Roman" w:eastAsia="Times New Roman" w:hAnsi="Times New Roman" w:cs="Times New Roman"/>
          <w:kern w:val="3"/>
        </w:rPr>
        <w:t xml:space="preserve">т </w:t>
      </w:r>
      <w:r w:rsidR="003A1D04">
        <w:rPr>
          <w:rFonts w:ascii="Times New Roman" w:eastAsia="Times New Roman" w:hAnsi="Times New Roman" w:cs="Times New Roman"/>
          <w:kern w:val="3"/>
        </w:rPr>
        <w:t>30.06.2025года № 81</w:t>
      </w:r>
    </w:p>
    <w:p w14:paraId="4F33A745" w14:textId="77777777" w:rsidR="008E32EE" w:rsidRPr="00A249C8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0A116D59" w14:textId="7B7C42B3" w:rsidR="00732549" w:rsidRPr="00732549" w:rsidRDefault="00732549" w:rsidP="00F43454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b/>
          <w:kern w:val="3"/>
          <w:sz w:val="24"/>
        </w:rPr>
        <w:t xml:space="preserve">Административный регламент по предоставлению муниципальной услуги: «Заключение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b/>
          <w:kern w:val="3"/>
          <w:sz w:val="24"/>
        </w:rPr>
        <w:t>Адагумского</w:t>
      </w:r>
      <w:proofErr w:type="spellEnd"/>
      <w:r w:rsidR="00E23926" w:rsidRPr="00E23926">
        <w:rPr>
          <w:rFonts w:ascii="Times New Roman" w:eastAsia="Times New Roman" w:hAnsi="Times New Roman" w:cs="Times New Roman"/>
          <w:b/>
          <w:kern w:val="3"/>
          <w:sz w:val="24"/>
        </w:rPr>
        <w:t xml:space="preserve"> </w:t>
      </w:r>
      <w:r w:rsidRPr="00E23926">
        <w:rPr>
          <w:rFonts w:ascii="Times New Roman" w:eastAsia="Times New Roman" w:hAnsi="Times New Roman" w:cs="Times New Roman"/>
          <w:b/>
          <w:kern w:val="3"/>
          <w:sz w:val="24"/>
        </w:rPr>
        <w:t>сельского</w:t>
      </w:r>
      <w:r w:rsidRPr="00732549">
        <w:rPr>
          <w:rFonts w:ascii="Times New Roman" w:eastAsia="Times New Roman" w:hAnsi="Times New Roman" w:cs="Times New Roman"/>
          <w:b/>
          <w:kern w:val="3"/>
          <w:sz w:val="24"/>
        </w:rPr>
        <w:t xml:space="preserve"> поселения Крымского района»</w:t>
      </w:r>
    </w:p>
    <w:p w14:paraId="599CB1A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B57D74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I. Общие положения</w:t>
      </w:r>
    </w:p>
    <w:p w14:paraId="23EA1AC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87FF5A1" w14:textId="6CA55B82" w:rsidR="00732549" w:rsidRPr="00732549" w:rsidRDefault="00732549" w:rsidP="00831F2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Предмет регулирования административного регламента</w:t>
      </w:r>
    </w:p>
    <w:p w14:paraId="7FFEDC01" w14:textId="4D634DA2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1. 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района» (далее-Административный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14:paraId="6F4B0D3E" w14:textId="5EF9CABC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2. Муниципальная услуга «Заключение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района» (далее – Муниципальная услуга) предоставляется администрацией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 (далее – Администрация). Ответственным исполнителем предоставления Муниципальной услуги является специалист администрации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– Специалист).</w:t>
      </w:r>
    </w:p>
    <w:p w14:paraId="2D47FF8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3. В предоставлении Муниципальной услуги также участвуют:</w:t>
      </w:r>
    </w:p>
    <w:p w14:paraId="3E22CF8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многофункциональные центры предоставления государственных и муниципальных услуг Краснодарского края (далее – МФЦ).</w:t>
      </w:r>
    </w:p>
    <w:p w14:paraId="588181E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4. В процессе предоставления Муниципальной услуги Специалист взаимодействует с:</w:t>
      </w:r>
    </w:p>
    <w:p w14:paraId="7B617C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Управление ФНС России по Краснодарскому краю;</w:t>
      </w:r>
    </w:p>
    <w:p w14:paraId="65FC631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Межмуниципальным отделом по  Крымскому району Отдела Росреестра по Краснодарскому краю.</w:t>
      </w:r>
    </w:p>
    <w:p w14:paraId="1E7234D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60BFA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Круг заявителей</w:t>
      </w:r>
    </w:p>
    <w:p w14:paraId="00A5CE2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5. Заявителями на предоставление Муниципальной услуги являются физические и юридические лица, индивидуальные предприниматели, заинтересованные в установлении сервитута в отношении земельных участков, находящихся в муниципальной собственности.</w:t>
      </w:r>
    </w:p>
    <w:p w14:paraId="73E174A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5.1. Интересы заявителей, указанных в 5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2B44C1AC" w14:textId="462C89B3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5.2. Заявители могут обратиться за заключением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района, в случаях, установленных гражданским законодательством, </w:t>
      </w:r>
      <w:hyperlink r:id="rId12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Земельным кодексом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Российской Федерации, другими федеральными законами и, в частности, в следующих случаях:</w:t>
      </w:r>
    </w:p>
    <w:p w14:paraId="07C6BF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6EBBA66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проведения изыскательских работ;</w:t>
      </w:r>
    </w:p>
    <w:p w14:paraId="2FEC8A5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осуществление пользования недрами.</w:t>
      </w:r>
    </w:p>
    <w:p w14:paraId="20836D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5.3. В качестве уполномоченного представителя заявителя может быть лицо, указанное в </w:t>
      </w:r>
      <w:hyperlink r:id="rId13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части 2 статьи 5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27.07.2010 г.№ 210-ФЗ «Об организации предоставления государственных и муниципальных услуг» (далее - Закон № 210-ФЗ).</w:t>
      </w:r>
    </w:p>
    <w:p w14:paraId="6D00BE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Требования к порядку информирования о предоставлении Муниципальной услуги.</w:t>
      </w:r>
    </w:p>
    <w:p w14:paraId="50A77B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6. Информацию о порядке предоставления Муниципальной услуги можно получить:</w:t>
      </w:r>
    </w:p>
    <w:p w14:paraId="443BCAE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при личном или письменном обращении в МФЦ и в Администрации;</w:t>
      </w:r>
    </w:p>
    <w:p w14:paraId="44E300D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по электронной почте;</w:t>
      </w:r>
    </w:p>
    <w:p w14:paraId="53A40F8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на информационных стендах, размещаемых в Администрации;</w:t>
      </w:r>
    </w:p>
    <w:p w14:paraId="57F546B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по телефону;</w:t>
      </w:r>
    </w:p>
    <w:p w14:paraId="77A71161" w14:textId="7F8D971E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на официальном сайте Администрации в информационно-телек</w:t>
      </w:r>
      <w:r w:rsidR="00B32B81">
        <w:rPr>
          <w:rFonts w:ascii="Times New Roman" w:eastAsia="Times New Roman" w:hAnsi="Times New Roman" w:cs="Times New Roman"/>
          <w:kern w:val="3"/>
          <w:sz w:val="24"/>
        </w:rPr>
        <w:t>оммуникационной сети Интернет</w:t>
      </w:r>
      <w:r w:rsidR="00831F2A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Pr="00831F2A">
        <w:rPr>
          <w:rFonts w:ascii="Times New Roman" w:eastAsia="Times New Roman" w:hAnsi="Times New Roman" w:cs="Times New Roman"/>
          <w:kern w:val="3"/>
          <w:sz w:val="24"/>
        </w:rPr>
        <w:t>(далее - официальный сайт).</w:t>
      </w:r>
    </w:p>
    <w:p w14:paraId="5F529ED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7. 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14:paraId="7FA4677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сроки предоставления Муниципальной услуги и сроки выполнения отдельных административных действий;</w:t>
      </w:r>
    </w:p>
    <w:p w14:paraId="6121ED0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формы запросов о предоставлении Муниципальной услуги, образцы их заполнения;</w:t>
      </w:r>
    </w:p>
    <w:p w14:paraId="6D8F641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перечень документов, необходимых для предоставления Муниципальной услуги, и предъявляемые к ним требования;</w:t>
      </w:r>
    </w:p>
    <w:p w14:paraId="30FF76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перечень оснований для отказа в предоставлении Муниципальной услуги;</w:t>
      </w:r>
    </w:p>
    <w:p w14:paraId="5370580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информация о платности (бесплатности) предоставления Муниципальной услуги;</w:t>
      </w:r>
    </w:p>
    <w:p w14:paraId="17ED98C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е) извлечения из настоящего Административного регламента.</w:t>
      </w:r>
    </w:p>
    <w:p w14:paraId="110ABF6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8. Информация о предоставлении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в государственной информационной системе Краснодарского края «Портал государственных и муниципальных услуг (функций) Краснодарского края» (</w:t>
      </w:r>
      <w:r w:rsidRPr="00831F2A">
        <w:rPr>
          <w:rFonts w:ascii="Times New Roman" w:eastAsia="Times New Roman" w:hAnsi="Times New Roman" w:cs="Times New Roman"/>
          <w:kern w:val="3"/>
          <w:sz w:val="24"/>
        </w:rPr>
        <w:t>www.pgu.kras№odar.ru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) (далее - Региональный портал), а также на официальном сайте.</w:t>
      </w:r>
    </w:p>
    <w:p w14:paraId="645E3D6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портале, официальном сайте размещается следующая информация:</w:t>
      </w:r>
    </w:p>
    <w:p w14:paraId="0E66172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D92BCE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круг заявителей;</w:t>
      </w:r>
    </w:p>
    <w:p w14:paraId="016601A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срок предоставления Муниципальной услуги;</w:t>
      </w:r>
    </w:p>
    <w:p w14:paraId="415A106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73403C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5) размер государственной пошлины, взимаемой за предоставление Муниципальной услуги;</w:t>
      </w:r>
    </w:p>
    <w:p w14:paraId="6180DB3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14:paraId="2767314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CDAA8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8) формы запросов (уведомлений, сообщений), используемые при предоставлении Муниципальной услуги.</w:t>
      </w:r>
    </w:p>
    <w:p w14:paraId="2B90F7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на Едином портале, Региональном портале,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14:paraId="737B846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493B0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9. 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(далее - сеть Интернет) - http://www.e-mfc.ru.</w:t>
      </w:r>
    </w:p>
    <w:p w14:paraId="10D5989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10. На официальном сайте, Едином портале и Региональном портале размещается следующая справочная информация:</w:t>
      </w:r>
    </w:p>
    <w:p w14:paraId="6D4BF00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место нахождения и график работы Администрации, Управления ФНС России по Краснодарскому краю, Управления Росреестра по Краснодарскому краю, МФЦ;</w:t>
      </w:r>
    </w:p>
    <w:p w14:paraId="15455E6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справочные телефоны Специалиста, Управления ФНС России по Краснодарскому краю, Управления Росреестра по Краснодарскому краю, МФЦ;</w:t>
      </w:r>
    </w:p>
    <w:p w14:paraId="2144092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адреса официального сайта, а также электронной почты и (или) формы обратной связи Администрации в сети Интернет.</w:t>
      </w:r>
    </w:p>
    <w:p w14:paraId="4A203F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Специалист обеспечивает в установленном порядке размещение и актуализацию справочной информации.</w:t>
      </w:r>
    </w:p>
    <w:p w14:paraId="521E3D1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11. Информация о порядке предоставления Муниципальной услуги публикуется в средствах массовой информации.</w:t>
      </w:r>
    </w:p>
    <w:p w14:paraId="6D1B785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12. Основными требованиями к информированию заявителей являются:</w:t>
      </w:r>
    </w:p>
    <w:p w14:paraId="51E5B17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достоверность предоставляемой информации;</w:t>
      </w:r>
    </w:p>
    <w:p w14:paraId="73D73F0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чёткость в изложении информации;</w:t>
      </w:r>
    </w:p>
    <w:p w14:paraId="239922D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полнота информации;</w:t>
      </w:r>
    </w:p>
    <w:p w14:paraId="44D985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своевременность предоставления информации:</w:t>
      </w:r>
    </w:p>
    <w:p w14:paraId="67ED81D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удобство и доступность получения информации.</w:t>
      </w:r>
    </w:p>
    <w:p w14:paraId="1D9C47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13. Консультации предоставляются по следующим вопросам:</w:t>
      </w:r>
    </w:p>
    <w:p w14:paraId="0F79F86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553C5FB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14:paraId="0830BB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время приёма и выдачи документов;</w:t>
      </w:r>
    </w:p>
    <w:p w14:paraId="5094586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порядок и сроки предоставления Муниципальной услуги;</w:t>
      </w:r>
    </w:p>
    <w:p w14:paraId="660FA27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порядок обжалования решения или действий (бездействия), принятых или осуществляемых в ходе предоставления Муниципальной услуги.</w:t>
      </w:r>
    </w:p>
    <w:p w14:paraId="00D944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14. Консультирование заявителей по вопросам предоставления Муниципальной услуги осуществляется бесплатно.</w:t>
      </w:r>
    </w:p>
    <w:p w14:paraId="2A2D056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15. Прием запроса о предоставлении Муниципальной услуги (далее - запрос) и документов, необходимых для предоставления Муниципальной услуги, установленных настоящим Административным регламентом, может осуществляться в Администрации.</w:t>
      </w:r>
    </w:p>
    <w:p w14:paraId="1C34343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16. Приём запроса и прилагаемых к нему документов о предоставлении Муниципальной услуги, рассмотрение запроса и выдача документов по результатам рассмотрения запроса осуществляется в соответствии с графиками, утвержденными в МФЦ.</w:t>
      </w:r>
    </w:p>
    <w:p w14:paraId="19C480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276448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p w14:paraId="2E2EFE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17. При ответах на телефонные звонки и устные обращения Специалист подробно и в вежливой (корректной) форме информирует обратившихся по интересующим их вопросам.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Ответ на телефонный звонок должен начинаться с информации о наименовании Администрации, в которое позвонил гражданин, фамилии, имени, отчестве и должности специалиста, принявшего телефонный звонок.</w:t>
      </w:r>
    </w:p>
    <w:p w14:paraId="5BEAA4E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18. 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14:paraId="53C4847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51AFC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информирования о ходе предоставления Муниципальной услуги</w:t>
      </w:r>
    </w:p>
    <w:p w14:paraId="6759C0A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9412B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19. 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почтовой, телефонной связи, посредством электронной почты.</w:t>
      </w:r>
    </w:p>
    <w:p w14:paraId="5428DD4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любое время с момента подачи запроса заявитель имеет право на получение сведений о прохождении процедур по предоставлению Муниципальной услуги.</w:t>
      </w:r>
    </w:p>
    <w:p w14:paraId="3EBD04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45F55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(профилирование), а также результата, за предоставлением которого обратился заявитель</w:t>
      </w:r>
    </w:p>
    <w:p w14:paraId="0868F77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DEA9F4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20. Профилирование при предоставлении муниципальной услуги не предусмотрено.</w:t>
      </w:r>
    </w:p>
    <w:p w14:paraId="57E8CD60" w14:textId="77777777" w:rsidR="00732549" w:rsidRPr="00732549" w:rsidRDefault="00732549" w:rsidP="00F4345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91BCDF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II. Стандарт предоставления Муниципальной услуги</w:t>
      </w:r>
    </w:p>
    <w:p w14:paraId="5ABA554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01941E0" w14:textId="0E213BDE" w:rsidR="00732549" w:rsidRPr="00732549" w:rsidRDefault="00732549" w:rsidP="00831F2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</w:t>
      </w:r>
      <w:r w:rsidR="00831F2A">
        <w:rPr>
          <w:rFonts w:ascii="Times New Roman" w:eastAsia="Times New Roman" w:hAnsi="Times New Roman" w:cs="Times New Roman"/>
          <w:kern w:val="3"/>
          <w:sz w:val="24"/>
        </w:rPr>
        <w:t>именование Муниципальной услуги</w:t>
      </w:r>
    </w:p>
    <w:p w14:paraId="6400DDA7" w14:textId="0E6FB57C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21. Муниципальная услуга, предоставление которой регулируется настоящим Административным регламентом, именуется «Заключение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района».</w:t>
      </w:r>
    </w:p>
    <w:p w14:paraId="1044411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582B6C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Орган, предоставляющий Муниципальную услугу</w:t>
      </w:r>
    </w:p>
    <w:p w14:paraId="22AB91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B0B931D" w14:textId="765B6AA1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22. Предоставление Муниципальной услуги осуществляется Администрацией. Ответственным исполнителем Муниципальной услуги является специалист администрации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по тексту - Специалист).</w:t>
      </w:r>
    </w:p>
    <w:p w14:paraId="761785F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23. В процессе предоставления Муниципальной услуги Специалист взаимодействует с:</w:t>
      </w:r>
    </w:p>
    <w:p w14:paraId="7F7B4B0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Управлением ФНС России по Краснодарскому краю;</w:t>
      </w:r>
    </w:p>
    <w:p w14:paraId="37FAB7A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Управлением Росреестра по Краснодарскому краю.</w:t>
      </w:r>
    </w:p>
    <w:p w14:paraId="2863F5E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</w:t>
      </w:r>
    </w:p>
    <w:p w14:paraId="1DDD8B44" w14:textId="2DA2CCBF" w:rsidR="00732549" w:rsidRPr="00EB7CAD" w:rsidRDefault="00EB7CAD" w:rsidP="00EB7CAD">
      <w:pPr>
        <w:pStyle w:val="af2"/>
        <w:rPr>
          <w:rFonts w:eastAsia="Times New Roman" w:cs="Times New Roman"/>
          <w:szCs w:val="24"/>
        </w:rPr>
      </w:pPr>
      <w:r w:rsidRPr="00EB7CAD">
        <w:rPr>
          <w:szCs w:val="24"/>
        </w:rPr>
        <w:t>24. </w:t>
      </w:r>
      <w:proofErr w:type="gramStart"/>
      <w:r w:rsidRPr="00EB7CAD">
        <w:rPr>
          <w:szCs w:val="24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Администрацией, заключенного в соответствии с </w:t>
      </w:r>
      <w:hyperlink r:id="rId14" w:history="1">
        <w:r w:rsidRPr="00EB7CAD">
          <w:rPr>
            <w:szCs w:val="24"/>
          </w:rPr>
          <w:t>постановлением</w:t>
        </w:r>
      </w:hyperlink>
      <w:r w:rsidRPr="00EB7CAD">
        <w:rPr>
          <w:szCs w:val="24"/>
        </w:rPr>
        <w:t xml:space="preserve"> Правительства Российской Федерации от 27 сентября 2011 г. № 797 «</w:t>
      </w:r>
      <w:r w:rsidRPr="00EB7CAD">
        <w:rPr>
          <w:rFonts w:ascii="PT Serif" w:hAnsi="PT Serif"/>
          <w:color w:val="22272F"/>
          <w:szCs w:val="24"/>
          <w:shd w:val="clear" w:color="auto" w:fill="FFFFFF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EB7CAD">
        <w:rPr>
          <w:rFonts w:ascii="PT Serif" w:hAnsi="PT Serif"/>
          <w:color w:val="22272F"/>
          <w:szCs w:val="24"/>
          <w:shd w:val="clear" w:color="auto" w:fill="FFFFFF"/>
        </w:rPr>
        <w:t xml:space="preserve">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EB7CAD">
        <w:rPr>
          <w:szCs w:val="24"/>
        </w:rPr>
        <w:t xml:space="preserve"> (далее - Соглашение о взаимодействии).</w:t>
      </w:r>
      <w:r w:rsidRPr="00EB7CAD">
        <w:rPr>
          <w:rFonts w:eastAsia="Times New Roman" w:cs="Times New Roman"/>
          <w:szCs w:val="24"/>
        </w:rPr>
        <w:t xml:space="preserve"> </w:t>
      </w:r>
    </w:p>
    <w:p w14:paraId="57347C3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МФЦ, в которых подается заявление о предоставлении государственной (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муниципальной) 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>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138DC2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25. В соответствии с </w:t>
      </w:r>
      <w:hyperlink r:id="rId15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пунктом 3 части 1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(далее - Закон № 210-ФЗ), органам, предоставляющим муниципальные услуги, установлен запрет требовать от заявителя осуществления действий, в том числе, согласований, необходимых для получения муниципальной услуги и связанных с обращением в иные органы местного самоуправления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14:paraId="405F897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C29BF3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Результат предоставления Муниципальной услуги.</w:t>
      </w:r>
    </w:p>
    <w:p w14:paraId="5899C67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60D95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26. Конечным результатом предоставления Муниципальной услуги является:</w:t>
      </w:r>
    </w:p>
    <w:p w14:paraId="047ECB55" w14:textId="7A583E76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26.1. 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- Постановление);</w:t>
      </w:r>
    </w:p>
    <w:p w14:paraId="0F4B1E80" w14:textId="774407A1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26.2. письмо об отказе в заключени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и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- Письмо об отказе).</w:t>
      </w:r>
    </w:p>
    <w:p w14:paraId="4FDDC4D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27. 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Администрации.</w:t>
      </w:r>
    </w:p>
    <w:p w14:paraId="09D4D8E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Администрацию.</w:t>
      </w:r>
    </w:p>
    <w:p w14:paraId="4592C2C1" w14:textId="77777777" w:rsidR="00732549" w:rsidRPr="00831F2A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shd w:val="clear" w:color="auto" w:fill="FFFFFF"/>
        </w:rPr>
      </w:pPr>
      <w:r w:rsidRPr="00831F2A">
        <w:rPr>
          <w:rFonts w:ascii="Times New Roman" w:eastAsia="Times New Roman" w:hAnsi="Times New Roman" w:cs="Times New Roman"/>
          <w:kern w:val="3"/>
          <w:sz w:val="23"/>
          <w:szCs w:val="23"/>
          <w:shd w:val="clear" w:color="auto" w:fill="FFFFFF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 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A464AF8" w14:textId="77777777" w:rsidR="00732549" w:rsidRPr="00831F2A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831F2A">
        <w:rPr>
          <w:rFonts w:ascii="Times New Roman" w:eastAsia="Times New Roman" w:hAnsi="Times New Roman" w:cs="Times New Roman"/>
          <w:kern w:val="3"/>
          <w:sz w:val="24"/>
        </w:rPr>
        <w:t>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заявителем, законным представителем несовершеннолетнего, являющимся заявителем.</w:t>
      </w:r>
    </w:p>
    <w:p w14:paraId="65B6D24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1AEB56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предоставления Муниципальной услуги</w:t>
      </w:r>
    </w:p>
    <w:p w14:paraId="1671292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E455C2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28. Срок предоставления Муниципальной услуги составляет 30 календарных дней со дня принятия запроса и прилагаемых документов.</w:t>
      </w:r>
    </w:p>
    <w:p w14:paraId="15ECC52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29. Специалист в срок не более срок не более чем тридцать дней со дня получения запроса, указанного в пункте 28, обязан выполнить одно из следующих действий:</w:t>
      </w:r>
    </w:p>
    <w:p w14:paraId="3753DDC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14:paraId="2770041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2) 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0F5AD12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3) направить заявителю подписанные уполномоченным органом экземпляры проекта соглашения об установлении сервитута в случае, если запрос предусматривает установление сервитута в отношении всего земельного участка, или в случае, предусмотренном </w:t>
      </w:r>
      <w:hyperlink r:id="rId16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пунктом 4 статьи 39.25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Земельного Кодекса;</w:t>
      </w:r>
    </w:p>
    <w:p w14:paraId="2A16D8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принять решение об отказе в установлении сервитута и направить это решение заявителю с указанием оснований такого отказа.</w:t>
      </w:r>
    </w:p>
    <w:p w14:paraId="49843DD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30. 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документов.</w:t>
      </w:r>
    </w:p>
    <w:p w14:paraId="71445F4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670722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31. Документ, являющийся результатом предоставления Муниципальной услуги, хранится в МФЦ в течение срока, определенного соглашением, заключенным между Администрацией и МФЦ, по истечении которого передается на хранение в Администрацию.</w:t>
      </w:r>
    </w:p>
    <w:p w14:paraId="17CDB7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32. Документ, являющийся результатом предоставления Муниципальной услуги, хранится в Администрации в соответствии с номенклатурой дел, действующей в Администрации, и может быть выдан заявителю по его требованию.</w:t>
      </w:r>
    </w:p>
    <w:p w14:paraId="4A099F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E3AFA2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Правовые основания для предоставления Муниципальной услуги</w:t>
      </w:r>
    </w:p>
    <w:p w14:paraId="679B95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CD53B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сайте, Едином портале и Региональном портале.</w:t>
      </w:r>
    </w:p>
    <w:p w14:paraId="1E12B48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Специалист обеспечивает размещение и актуализацию перечня нормативных правовых актов, регулирующих предоставление Муниципальной услуги.</w:t>
      </w:r>
    </w:p>
    <w:p w14:paraId="4EA49F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C8F44C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3F4E93A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48471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34. Документы, предоставляемые непосредственно заявителем:</w:t>
      </w:r>
    </w:p>
    <w:p w14:paraId="27F1B659" w14:textId="64828EF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1) заявление о заключении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 (приложение  1 к Административному регламенту), составляется на имя главы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- запрос).</w:t>
      </w:r>
    </w:p>
    <w:p w14:paraId="7EED37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документ, удостоверяющий личность заявителя (заявителей) либо его (их) представителей;</w:t>
      </w:r>
    </w:p>
    <w:p w14:paraId="6D81465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</w:t>
      </w:r>
    </w:p>
    <w:p w14:paraId="1373BC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схема границ сервитута на кадастровом плане территории, в случае если требуется установить сервитут в отношении части земельного участка;</w:t>
      </w:r>
    </w:p>
    <w:p w14:paraId="5A0755C7" w14:textId="1310F91D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5) уведомление о государственном кадастровом учете части земельного участка, в отношении которой устанавливается сервитут (далее - уведомление о государственном кадастровом учете части земельного участка), по форме согласно приложению 2 к </w:t>
      </w:r>
      <w:r w:rsidR="00EB7CAD">
        <w:rPr>
          <w:rFonts w:ascii="Times New Roman" w:eastAsia="Times New Roman" w:hAnsi="Times New Roman" w:cs="Times New Roman"/>
          <w:kern w:val="3"/>
          <w:sz w:val="24"/>
        </w:rPr>
        <w:t>а</w:t>
      </w:r>
      <w:r w:rsidR="00EB7CAD" w:rsidRPr="00732549">
        <w:rPr>
          <w:rFonts w:ascii="Times New Roman" w:eastAsia="Times New Roman" w:hAnsi="Times New Roman" w:cs="Times New Roman"/>
          <w:kern w:val="3"/>
          <w:sz w:val="24"/>
        </w:rPr>
        <w:t xml:space="preserve">дминистративному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Регламенту, в случае если заявителем, получено уведомление 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границах, и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заявителем осуществлено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</w:t>
      </w:r>
    </w:p>
    <w:p w14:paraId="35AEDA0B" w14:textId="77777777" w:rsidR="00E1709A" w:rsidRPr="00331646" w:rsidRDefault="00E1709A" w:rsidP="00E1709A">
      <w:pPr>
        <w:pStyle w:val="af2"/>
      </w:pPr>
      <w:bookmarkStart w:id="1" w:name="_Hlk193292583"/>
      <w:bookmarkStart w:id="2" w:name="_Hlk193363902"/>
      <w:r w:rsidRPr="00331646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7" w:anchor="/document/406051675/entry/9" w:history="1">
        <w:r w:rsidRPr="00331646">
          <w:rPr>
            <w:rStyle w:val="a3"/>
            <w:color w:val="auto"/>
            <w:u w:val="none"/>
          </w:rPr>
          <w:t>статьями 9</w:t>
        </w:r>
      </w:hyperlink>
      <w:r w:rsidRPr="00331646">
        <w:t>, </w:t>
      </w:r>
      <w:hyperlink r:id="rId18" w:anchor="/document/406051675/entry/10" w:history="1">
        <w:r w:rsidRPr="00331646">
          <w:rPr>
            <w:rStyle w:val="a3"/>
            <w:color w:val="auto"/>
            <w:u w:val="none"/>
          </w:rPr>
          <w:t>10</w:t>
        </w:r>
      </w:hyperlink>
      <w:r w:rsidRPr="00331646">
        <w:t> и </w:t>
      </w:r>
      <w:hyperlink r:id="rId19" w:anchor="/document/406051675/entry/14" w:history="1">
        <w:r w:rsidRPr="00331646">
          <w:rPr>
            <w:rStyle w:val="a3"/>
            <w:color w:val="auto"/>
            <w:u w:val="none"/>
          </w:rPr>
          <w:t>14</w:t>
        </w:r>
      </w:hyperlink>
      <w:r w:rsidRPr="00331646">
        <w:t> Федерального закона от 29 декабря 2022 года N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bookmarkEnd w:id="1"/>
    <w:p w14:paraId="7B37614D" w14:textId="77777777" w:rsidR="00E1709A" w:rsidRPr="00331646" w:rsidRDefault="00E1709A" w:rsidP="00E1709A">
      <w:pPr>
        <w:pStyle w:val="af2"/>
      </w:pPr>
      <w:r w:rsidRPr="00331646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69CCD2C" w14:textId="77777777" w:rsidR="00E1709A" w:rsidRPr="00331646" w:rsidRDefault="00E1709A" w:rsidP="00E1709A">
      <w:pPr>
        <w:pStyle w:val="af2"/>
      </w:pPr>
      <w:r w:rsidRPr="00331646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877D0C0" w14:textId="77777777" w:rsidR="00E1709A" w:rsidRPr="00331646" w:rsidRDefault="00E1709A" w:rsidP="00E1709A">
      <w:pPr>
        <w:pStyle w:val="af2"/>
      </w:pPr>
      <w:r w:rsidRPr="00331646">
        <w:t>2) информационных технологий, предусмотренных </w:t>
      </w:r>
      <w:hyperlink r:id="rId20" w:anchor="/document/406051675/entry/9" w:history="1">
        <w:r w:rsidRPr="00331646">
          <w:rPr>
            <w:rStyle w:val="a3"/>
            <w:color w:val="auto"/>
            <w:u w:val="none"/>
          </w:rPr>
          <w:t>статьями 9</w:t>
        </w:r>
      </w:hyperlink>
      <w:r w:rsidRPr="00331646">
        <w:t>, </w:t>
      </w:r>
      <w:hyperlink r:id="rId21" w:anchor="/document/406051675/entry/10" w:history="1">
        <w:r w:rsidRPr="00331646">
          <w:rPr>
            <w:rStyle w:val="a3"/>
            <w:color w:val="auto"/>
            <w:u w:val="none"/>
          </w:rPr>
          <w:t>10</w:t>
        </w:r>
      </w:hyperlink>
      <w:r w:rsidRPr="00331646">
        <w:t> и </w:t>
      </w:r>
      <w:hyperlink r:id="rId22" w:anchor="/document/406051675/entry/14" w:history="1">
        <w:r w:rsidRPr="00331646">
          <w:rPr>
            <w:rStyle w:val="a3"/>
            <w:color w:val="auto"/>
            <w:u w:val="none"/>
          </w:rPr>
          <w:t>14</w:t>
        </w:r>
      </w:hyperlink>
      <w:r w:rsidRPr="00331646">
        <w:t> Федерального закона от 29 декабря 2022 года N 572-ФЗ «Об осуществлении идентификации и (или) аутентификации физических лиц с использованием 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bookmarkEnd w:id="2"/>
    <w:p w14:paraId="3BB83B1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5BFBCC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учреждениях, и организациях, участвующих в предоставлении Муниципальной услуги.</w:t>
      </w:r>
    </w:p>
    <w:p w14:paraId="47B99C1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6A720D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35. 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учреждений и организаций, участвующих в предоставлении муниципальных услуг, и которые заявитель вправе представить самостоятельно:</w:t>
      </w:r>
    </w:p>
    <w:p w14:paraId="44A387D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 и (или) объекты недвижимого имущества, находящиеся в границах испрашиваемого земельного участка) либо уведомление об отсутствии в ЕГРН запрашиваемых сведений;</w:t>
      </w:r>
    </w:p>
    <w:p w14:paraId="509EEB44" w14:textId="01548E8B" w:rsidR="00732549" w:rsidRPr="00331646" w:rsidRDefault="00732549" w:rsidP="001D4D27">
      <w:pPr>
        <w:pStyle w:val="af2"/>
        <w:ind w:firstLine="567"/>
        <w:rPr>
          <w:rFonts w:eastAsia="Times New Roman" w:cs="Times New Roman"/>
          <w:szCs w:val="24"/>
        </w:rPr>
      </w:pPr>
      <w:r w:rsidRPr="00331646">
        <w:rPr>
          <w:rFonts w:eastAsia="Times New Roman" w:cs="Times New Roman"/>
          <w:szCs w:val="24"/>
        </w:rPr>
        <w:t xml:space="preserve">правоустанавливающий или право удостоверяющий документы на земельный участок и (или) объекты недвижимого имущества, находящиеся на указанном земельном участке, </w:t>
      </w:r>
      <w:r w:rsidR="001D4D27" w:rsidRPr="00331646">
        <w:rPr>
          <w:szCs w:val="24"/>
        </w:rPr>
        <w:t xml:space="preserve">права на который возникли до дня вступления в силу </w:t>
      </w:r>
      <w:hyperlink r:id="rId23" w:history="1">
        <w:r w:rsidR="001D4D27" w:rsidRPr="00331646">
          <w:rPr>
            <w:szCs w:val="24"/>
          </w:rPr>
          <w:t>Федерального закона</w:t>
        </w:r>
      </w:hyperlink>
      <w:r w:rsidR="001D4D27" w:rsidRPr="00331646">
        <w:rPr>
          <w:szCs w:val="24"/>
        </w:rPr>
        <w:t xml:space="preserve"> от 13 июля 2015 г. № 218 «</w:t>
      </w:r>
      <w:r w:rsidR="001D4D27" w:rsidRPr="00331646">
        <w:rPr>
          <w:rFonts w:ascii="PT Serif" w:hAnsi="PT Serif"/>
          <w:color w:val="22272F"/>
          <w:szCs w:val="24"/>
          <w:shd w:val="clear" w:color="auto" w:fill="FFFFFF"/>
        </w:rPr>
        <w:t xml:space="preserve">О государственной регистрации недвижимости», </w:t>
      </w:r>
      <w:r w:rsidR="001D4D27" w:rsidRPr="00331646">
        <w:rPr>
          <w:szCs w:val="24"/>
        </w:rPr>
        <w:t>при отсутствии государственной регистрации права в Едином государственном реестре недвижимости;</w:t>
      </w:r>
    </w:p>
    <w:p w14:paraId="7BB4775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  <w:szCs w:val="24"/>
        </w:rPr>
        <w:t>выписка из Единого государственного</w:t>
      </w: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реестра юридических лиц в случае, если заявителем является юридическое лицо;</w:t>
      </w:r>
    </w:p>
    <w:p w14:paraId="5552B35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60B8260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сведения о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недрами;</w:t>
      </w:r>
    </w:p>
    <w:p w14:paraId="1398485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сведения из государственной информационной системы обеспечения градостроительной деятельности.</w:t>
      </w:r>
    </w:p>
    <w:p w14:paraId="541D05D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36. Заявитель вправе предоставить копии указанных документов вместе с оригиналами.</w:t>
      </w:r>
    </w:p>
    <w:p w14:paraId="787675E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После сличения копий документов с оригиналами ответственный Специалист осуществляет их бесплатное копирование (если копии заявителем не представлены) и возвращает оригиналы заявителю.</w:t>
      </w:r>
    </w:p>
    <w:p w14:paraId="3589A2D3" w14:textId="77777777" w:rsidR="00CC132F" w:rsidRPr="00331646" w:rsidRDefault="00CC132F" w:rsidP="00CC132F">
      <w:pPr>
        <w:pStyle w:val="af2"/>
      </w:pPr>
      <w:r w:rsidRPr="00331646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4" w:anchor="/document/406051675/entry/9" w:history="1">
        <w:r w:rsidRPr="00331646">
          <w:rPr>
            <w:rStyle w:val="a3"/>
          </w:rPr>
          <w:t>статьями 9</w:t>
        </w:r>
      </w:hyperlink>
      <w:r w:rsidRPr="00331646">
        <w:t>, </w:t>
      </w:r>
      <w:hyperlink r:id="rId25" w:anchor="/document/406051675/entry/10" w:history="1">
        <w:r w:rsidRPr="00331646">
          <w:rPr>
            <w:rStyle w:val="a3"/>
          </w:rPr>
          <w:t>10</w:t>
        </w:r>
      </w:hyperlink>
      <w:r w:rsidRPr="00331646">
        <w:t> и </w:t>
      </w:r>
      <w:hyperlink r:id="rId26" w:anchor="/document/406051675/entry/14" w:history="1">
        <w:r w:rsidRPr="00331646">
          <w:rPr>
            <w:rStyle w:val="a3"/>
          </w:rPr>
          <w:t>14</w:t>
        </w:r>
      </w:hyperlink>
      <w:r w:rsidRPr="00331646">
        <w:t> Федерального закона от 29 декабря 2022 года N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p w14:paraId="38DF8A8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37. В соответствии с </w:t>
      </w:r>
      <w:hyperlink r:id="rId27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пунктами 1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и </w:t>
      </w:r>
      <w:hyperlink r:id="rId28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2 части 1 статьи 7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заявителя:</w:t>
      </w:r>
    </w:p>
    <w:p w14:paraId="72D2F7E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1)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14:paraId="227D00A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2) 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пункте 34 Административного регламента.</w:t>
      </w:r>
    </w:p>
    <w:p w14:paraId="308E04D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14:paraId="535BA81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38. В соответствии с </w:t>
      </w:r>
      <w:hyperlink r:id="rId29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пунктом 4 части 1 статьи 7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E4C058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57C9BA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86B40E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5A6FBA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30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1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уведомляется заявитель, а также приносятся извинения за доставленные неудобства.</w:t>
      </w:r>
    </w:p>
    <w:p w14:paraId="1211D01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В соответствии с </w:t>
      </w:r>
      <w:hyperlink r:id="rId32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пунктом 5 части 1 статьи 7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3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пунктом 7.2 части 1 статьи 16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068338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88DBEF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Запрет требовать от заявителя представления документов, информации или осуществления действий.</w:t>
      </w:r>
    </w:p>
    <w:p w14:paraId="00E3424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971602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39. При предоставлении Муниципальной услуги в электронной форме посредством Единого портала или Регионального портала не допускается:</w:t>
      </w:r>
    </w:p>
    <w:p w14:paraId="7D8275E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10F2446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Едином портале, Региональном портале;</w:t>
      </w:r>
    </w:p>
    <w:p w14:paraId="3936C9B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5E4F7A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3BFC8AE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40. 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подписи.</w:t>
      </w:r>
    </w:p>
    <w:p w14:paraId="626A326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F1BD1B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отказа в приёме запроса и документов, необходимых для предоставления Муниципальной услуги:</w:t>
      </w:r>
    </w:p>
    <w:p w14:paraId="0949137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37CF96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 Основания для отказа в приёме запроса и документов, необходимых для предоставления Муниципальной услуги.</w:t>
      </w:r>
    </w:p>
    <w:p w14:paraId="7C7996B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41.1. В случае подачи запроса в Администрацию или в МФЦ основанием для отказа в приёме запроса и документов, необходимых для предоставления Муниципальной услуги, является отсутствие у лица, подающего запрос, оригинала документа, подтверждающего личность заявителя, а в случае обращения представителя заявителя - оригинала документа, подтверждающего полномочия представителя заявителя в соответствии с законодательством Российской Федерации.</w:t>
      </w:r>
    </w:p>
    <w:p w14:paraId="5F98260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41.1.1. представление неполного комплекта документов;</w:t>
      </w:r>
    </w:p>
    <w:p w14:paraId="6AF7A6E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41.1.2. представленные документы утратили силу на момент обращения за услугой;</w:t>
      </w:r>
    </w:p>
    <w:p w14:paraId="39CA7C8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41.1.3.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81913A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41.1.4.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513ACC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41.1.5. несоблюдение установленных </w:t>
      </w:r>
      <w:hyperlink r:id="rId34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статьей 11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6 апреля 2011 г. № 63-ФЗ «Об электронной подписи» условий признания действительности, усиленной квалифицированной электронной подписи;</w:t>
      </w:r>
    </w:p>
    <w:p w14:paraId="3ED7661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41.1.6.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687380F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41.1.7. неполное заполнение полей в форме заявления, в том числе в интерактивной форме заявления на ЕПГУ.</w:t>
      </w:r>
    </w:p>
    <w:p w14:paraId="3227D8C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42. В течение десяти дней со дня поступления запроса, предусмотренного пунктом 34 Административного регламента, Специалист возвращает запрос заявителю, если он не соответствует установленной форме (приложения № 1 Административного регламента), подано в иной уполномоченный орган или к запросу не приложены документы, предусмотренные пунктом 34 Административного регламента. При этом заявителю должны быть указаны причины возврата запроса.</w:t>
      </w:r>
    </w:p>
    <w:p w14:paraId="3DB3271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государственной (муниципальной) услуги.</w:t>
      </w:r>
    </w:p>
    <w:p w14:paraId="1CEFD2C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5448386" w14:textId="0A15D3F2" w:rsidR="00732549" w:rsidRPr="00331646" w:rsidRDefault="00732549" w:rsidP="00F43454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приостановления предоставления Муниципальной услуги:</w:t>
      </w:r>
    </w:p>
    <w:p w14:paraId="5076775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BCDC96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43. 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50B565F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A1588E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отказа в предоставлении Муниципальной услуги:</w:t>
      </w:r>
    </w:p>
    <w:p w14:paraId="0730D28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709D7D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44. Основанием для отказа в предоставлении Муниципальной услуги является:</w:t>
      </w:r>
    </w:p>
    <w:p w14:paraId="4FA9450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2BCA81D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12E44D4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5B7588C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4) 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470C973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45. 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причины, послужившей основанием для отказа.</w:t>
      </w:r>
    </w:p>
    <w:p w14:paraId="4912659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740EE41" w14:textId="0723F90B" w:rsidR="00732549" w:rsidRPr="00331646" w:rsidRDefault="00732549" w:rsidP="00F43454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Информация об услугах необходимых и обязательных для пред</w:t>
      </w:r>
      <w:r w:rsidR="00F43454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0101005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76E37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46. Услуги, необходимые и обязательные при предоставлении Муниципальной услуги, не предусмотрены.</w:t>
      </w:r>
    </w:p>
    <w:p w14:paraId="52005E1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32656E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p w14:paraId="20DFF90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B60CAE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47. Предоставление Муниципальной услуги осуществляется бесплатно.</w:t>
      </w:r>
    </w:p>
    <w:p w14:paraId="5B55899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47.1. Плата по соглашению об установлении сервитута в отношении земельных участков, находящихся в муниципальной собственности, определяется в порядке, установленном органом местного самоуправления.</w:t>
      </w:r>
    </w:p>
    <w:p w14:paraId="7B8D299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1828D9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387E584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20DA33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48. Максимальный срок ожидания в очереди при подаче запроса для предоставления Муниципальной услуги составляет 15 минут.</w:t>
      </w:r>
    </w:p>
    <w:p w14:paraId="403A4AE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14:paraId="1758009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61B930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AE5064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F2FBB1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49. Срок регистрации запроса и иных документов,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 или Регионального портала составляет - 1 рабочий день.</w:t>
      </w:r>
    </w:p>
    <w:p w14:paraId="352982F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3B63463" w14:textId="642C8FEF" w:rsidR="00732549" w:rsidRPr="00331646" w:rsidRDefault="00831F2A" w:rsidP="00831F2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Требования к помещениям, </w:t>
      </w:r>
      <w:r w:rsidR="00732549" w:rsidRPr="00331646">
        <w:rPr>
          <w:rFonts w:ascii="Times New Roman" w:eastAsia="Times New Roman" w:hAnsi="Times New Roman" w:cs="Times New Roman"/>
          <w:kern w:val="3"/>
          <w:sz w:val="24"/>
          <w:szCs w:val="24"/>
        </w:rPr>
        <w:t>в которых предоставляются муниципальная услуга</w:t>
      </w:r>
    </w:p>
    <w:p w14:paraId="100495D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AF4B40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50. Прием граждан для оказания Муниципальной услуги осуществляется согласно графику работы Администрации, МФЦ.</w:t>
      </w:r>
    </w:p>
    <w:p w14:paraId="38AADAA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51. Места предоставления Муниципальной услуги в МФЦ оборудуются в соответствии со стандартом комфортности МФЦ.</w:t>
      </w:r>
    </w:p>
    <w:p w14:paraId="0D93841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52. Места предоставления Муниципальной услуги, зал ожидания, места для заполнения запросов о предоставлении Муниципальной услуги оборудуются в соответствии с требованиями </w:t>
      </w:r>
      <w:hyperlink r:id="rId35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Федерального закона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от 24 ноября 1995 г. № 181-ФЗ «О социальной защите инвалидов в Российской Федерации», а также иных нормативных правовых актов в области социальной защиты инвалидов.</w:t>
      </w:r>
    </w:p>
    <w:p w14:paraId="6F3F92D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53. Рабочие места уполномоченных специалистов Администрации,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</w:t>
      </w:r>
    </w:p>
    <w:p w14:paraId="74F1213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54.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14:paraId="61931B9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55.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 Для ожидания гражданам отводится специальное место, оборудованное стульями.</w:t>
      </w:r>
    </w:p>
    <w:p w14:paraId="6396FC2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56.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32550F4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57. Приём заявителей осуществляется должностными лицами, ведущими приём в соответствии с установленным графиком.</w:t>
      </w:r>
    </w:p>
    <w:p w14:paraId="04381B3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58. 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14:paraId="7777FF1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18107F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Показатели доступности и качества Муниципальной услуги</w:t>
      </w:r>
    </w:p>
    <w:p w14:paraId="5E1B720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DF1AA6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59. Показателями доступности и качества Муниципальной услуги являются:</w:t>
      </w:r>
    </w:p>
    <w:p w14:paraId="1B238FB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соблюдение срока предоставления Муниципальной услуги;</w:t>
      </w:r>
    </w:p>
    <w:p w14:paraId="3E4DD00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соблюдение сроков ожидания в очереди при предоставлении Муниципальной услуги;</w:t>
      </w:r>
    </w:p>
    <w:p w14:paraId="4A316C6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предоставления Муниципальной услуги.</w:t>
      </w:r>
    </w:p>
    <w:p w14:paraId="6517EA6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количество взаимодействий заявителя с должностными лицами Администрации при предоставлении Муниципальной услуги (не более двух) и их продолжительность;</w:t>
      </w:r>
    </w:p>
    <w:p w14:paraId="618771F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портала, без необходимости дополнительной подачи запроса в какой-либо иной форме;</w:t>
      </w:r>
    </w:p>
    <w:p w14:paraId="242BEBB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43FDD2C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возможность (либо невозможность) получения Муниципальной услуги в МФЦ (в том числе в полном объеме);</w:t>
      </w:r>
    </w:p>
    <w:p w14:paraId="7B8BB7D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3A19937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Администрацией.</w:t>
      </w:r>
    </w:p>
    <w:p w14:paraId="023C2C8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60.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14:paraId="598421A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D0B3CB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Иные требования, в том числе учитывающие особенности предоставления муниципальных услуг в многофункциональных центрах, особенности предоставления муниципальных услуг по экстерриториальному принципу и в электронной форме:</w:t>
      </w:r>
    </w:p>
    <w:p w14:paraId="7325026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DDB40E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61. При предоставлении Муниципальной услуги в МФЦ осуществляется:</w:t>
      </w:r>
    </w:p>
    <w:p w14:paraId="0F54C89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услуге,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государственных и (или) муниципальных услуг, указанных в комплексном запросе;</w:t>
      </w:r>
    </w:p>
    <w:p w14:paraId="429FFC0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 секторе информирования специалист МФЦ осуществляет организационную и консультативную помощь гражданам, обратившимся для предоставления Муниципальной услуги;</w:t>
      </w:r>
    </w:p>
    <w:p w14:paraId="0E949B1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обеспечение возможности получения и копирования заявителями форм запроса и иных документов, необходимых для предоставления Муниципальной услуги;</w:t>
      </w:r>
    </w:p>
    <w:p w14:paraId="760DC50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дату). Сектор приема граждан оборудуется световым информационным табло (видеоэкраном), на котором размещается информация об электронной очереди. Электронная система МФЦ очередью должна функционировать в течение всего времени приема граждан и исключает возможность ее произвольного отключения сотрудниками МФЦ;</w:t>
      </w:r>
    </w:p>
    <w:p w14:paraId="094D507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взаимодействие Администрации с МФЦ при предоставлении Муниципальной услуги;</w:t>
      </w:r>
    </w:p>
    <w:p w14:paraId="7614259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получение заявителем результата предоставления Муниципальной услуги.</w:t>
      </w:r>
    </w:p>
    <w:p w14:paraId="7DF3F01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При обслуживании заявителей из льготных категорий граждан, в соответствии с действующим законодательством, с помощью электронной системы МФЦ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</w:t>
      </w:r>
    </w:p>
    <w:p w14:paraId="3AC60ED3" w14:textId="77777777" w:rsidR="00EB7CAD" w:rsidRPr="00F43454" w:rsidRDefault="00EB7CAD" w:rsidP="00EB7CAD">
      <w:pPr>
        <w:pStyle w:val="af2"/>
        <w:rPr>
          <w:szCs w:val="24"/>
        </w:rPr>
      </w:pPr>
      <w:r w:rsidRPr="00F43454">
        <w:rPr>
          <w:szCs w:val="24"/>
        </w:rPr>
        <w:t>62. </w:t>
      </w:r>
      <w:proofErr w:type="gramStart"/>
      <w:r w:rsidRPr="00F43454">
        <w:rPr>
          <w:szCs w:val="24"/>
        </w:rPr>
        <w:t xml:space="preserve">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</w:t>
      </w:r>
      <w:hyperlink r:id="rId36" w:history="1">
        <w:r w:rsidRPr="00F43454">
          <w:rPr>
            <w:szCs w:val="24"/>
          </w:rPr>
          <w:t>Федерального закона</w:t>
        </w:r>
      </w:hyperlink>
      <w:r w:rsidRPr="00F43454">
        <w:rPr>
          <w:szCs w:val="24"/>
        </w:rPr>
        <w:t xml:space="preserve"> от 6 апреля 2011 г. № 63-ФЗ «Об электронной подписи», </w:t>
      </w:r>
      <w:hyperlink r:id="rId37" w:history="1">
        <w:r w:rsidRPr="00F43454">
          <w:rPr>
            <w:szCs w:val="24"/>
          </w:rPr>
          <w:t>статей 21.1</w:t>
        </w:r>
      </w:hyperlink>
      <w:r w:rsidRPr="00F43454">
        <w:rPr>
          <w:szCs w:val="24"/>
        </w:rPr>
        <w:t xml:space="preserve"> и </w:t>
      </w:r>
      <w:hyperlink r:id="rId38" w:history="1">
        <w:r w:rsidRPr="00F43454">
          <w:rPr>
            <w:szCs w:val="24"/>
          </w:rPr>
          <w:t>21.2</w:t>
        </w:r>
      </w:hyperlink>
      <w:r w:rsidRPr="00F43454">
        <w:rPr>
          <w:szCs w:val="24"/>
        </w:rPr>
        <w:t xml:space="preserve"> Закона № 210-ФЗ, </w:t>
      </w:r>
      <w:hyperlink r:id="rId39" w:history="1">
        <w:r w:rsidRPr="00F43454">
          <w:rPr>
            <w:szCs w:val="24"/>
          </w:rPr>
          <w:t>постановления</w:t>
        </w:r>
      </w:hyperlink>
      <w:r w:rsidRPr="00F43454">
        <w:rPr>
          <w:szCs w:val="24"/>
        </w:rPr>
        <w:t xml:space="preserve"> Правительства РФ от 25 июня 2012 года № 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F43454">
        <w:rPr>
          <w:szCs w:val="24"/>
        </w:rPr>
        <w:t xml:space="preserve"> </w:t>
      </w:r>
      <w:proofErr w:type="gramStart"/>
      <w:r w:rsidRPr="00F43454">
        <w:rPr>
          <w:szCs w:val="24"/>
        </w:rPr>
        <w:t>и муниципальных услуг», приказа   Министерства экономического развития Российской Федерации 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</w:t>
      </w:r>
      <w:proofErr w:type="gramEnd"/>
      <w:r w:rsidRPr="00F43454">
        <w:rPr>
          <w:szCs w:val="24"/>
        </w:rPr>
        <w:t xml:space="preserve"> </w:t>
      </w:r>
      <w:proofErr w:type="gramStart"/>
      <w:r w:rsidRPr="00F43454">
        <w:rPr>
          <w:szCs w:val="24"/>
        </w:rPr>
        <w:t>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</w:t>
      </w:r>
      <w:proofErr w:type="gramEnd"/>
      <w:r w:rsidRPr="00F43454">
        <w:rPr>
          <w:szCs w:val="24"/>
        </w:rPr>
        <w:t xml:space="preserve"> также требований к их формату».</w:t>
      </w:r>
    </w:p>
    <w:p w14:paraId="5B337FE1" w14:textId="77777777" w:rsidR="00EB7CAD" w:rsidRPr="00331646" w:rsidRDefault="00EB7CAD" w:rsidP="00EB7CAD">
      <w:pPr>
        <w:pStyle w:val="af2"/>
        <w:rPr>
          <w:rFonts w:cs="Times New Roman"/>
          <w:color w:val="22272F"/>
          <w:szCs w:val="24"/>
        </w:rPr>
      </w:pPr>
      <w:r w:rsidRPr="00331646">
        <w:rPr>
          <w:rFonts w:cs="Times New Roman"/>
          <w:color w:val="22272F"/>
          <w:szCs w:val="24"/>
        </w:rPr>
        <w:t>При предоставлении государственных и муниципальных услуг в электронной форме </w:t>
      </w:r>
      <w:r w:rsidRPr="00331646">
        <w:t>идентификация и аутентификация</w:t>
      </w:r>
      <w:r w:rsidRPr="00331646">
        <w:rPr>
          <w:rFonts w:cs="Times New Roman"/>
          <w:color w:val="22272F"/>
          <w:szCs w:val="24"/>
        </w:rPr>
        <w:t> могут осуществляться посредством:</w:t>
      </w:r>
    </w:p>
    <w:p w14:paraId="61BDC2A9" w14:textId="77777777" w:rsidR="00EB7CAD" w:rsidRPr="00331646" w:rsidRDefault="00EB7CAD" w:rsidP="00EB7CAD">
      <w:pPr>
        <w:pStyle w:val="af2"/>
        <w:rPr>
          <w:rFonts w:cs="Times New Roman"/>
          <w:color w:val="22272F"/>
          <w:szCs w:val="24"/>
        </w:rPr>
      </w:pPr>
      <w:proofErr w:type="gramStart"/>
      <w:r w:rsidRPr="00331646">
        <w:rPr>
          <w:rFonts w:cs="Times New Roman"/>
          <w:color w:val="22272F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7E1CB20" w14:textId="77777777" w:rsidR="00EB7CAD" w:rsidRPr="00331646" w:rsidRDefault="00EB7CAD" w:rsidP="00EB7CAD">
      <w:pPr>
        <w:pStyle w:val="af2"/>
        <w:rPr>
          <w:sz w:val="28"/>
          <w:szCs w:val="28"/>
        </w:rPr>
      </w:pPr>
      <w:proofErr w:type="gramStart"/>
      <w:r w:rsidRPr="00331646">
        <w:rPr>
          <w:rFonts w:cs="Times New Roman"/>
          <w:color w:val="22272F"/>
          <w:szCs w:val="24"/>
        </w:rPr>
        <w:t>2) информационных технологий, предусмотренных </w:t>
      </w:r>
      <w:hyperlink r:id="rId40" w:anchor="/document/406051675/entry/9" w:history="1">
        <w:r w:rsidRPr="00331646">
          <w:rPr>
            <w:rStyle w:val="a3"/>
            <w:szCs w:val="24"/>
          </w:rPr>
          <w:t>статьями 9</w:t>
        </w:r>
      </w:hyperlink>
      <w:r w:rsidRPr="00331646">
        <w:rPr>
          <w:rFonts w:cs="Times New Roman"/>
          <w:szCs w:val="24"/>
        </w:rPr>
        <w:t>, </w:t>
      </w:r>
      <w:hyperlink r:id="rId41" w:anchor="/document/406051675/entry/10" w:history="1">
        <w:r w:rsidRPr="00331646">
          <w:rPr>
            <w:rStyle w:val="a3"/>
            <w:szCs w:val="24"/>
          </w:rPr>
          <w:t>10</w:t>
        </w:r>
      </w:hyperlink>
      <w:r w:rsidRPr="00331646">
        <w:rPr>
          <w:rFonts w:cs="Times New Roman"/>
          <w:szCs w:val="24"/>
        </w:rPr>
        <w:t> и </w:t>
      </w:r>
      <w:hyperlink r:id="rId42" w:anchor="/document/406051675/entry/14" w:history="1">
        <w:r w:rsidRPr="00331646">
          <w:rPr>
            <w:rStyle w:val="a3"/>
            <w:szCs w:val="24"/>
          </w:rPr>
          <w:t>14</w:t>
        </w:r>
      </w:hyperlink>
      <w:r w:rsidRPr="00331646">
        <w:rPr>
          <w:rFonts w:cs="Times New Roman"/>
          <w:szCs w:val="24"/>
        </w:rPr>
        <w:t> Фе</w:t>
      </w:r>
      <w:r w:rsidRPr="00331646">
        <w:rPr>
          <w:rFonts w:cs="Times New Roman"/>
          <w:color w:val="22272F"/>
          <w:szCs w:val="24"/>
        </w:rPr>
        <w:t>дерального закона от 29 декабря 2022 г.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331646">
        <w:rPr>
          <w:sz w:val="28"/>
          <w:szCs w:val="28"/>
        </w:rPr>
        <w:t xml:space="preserve"> </w:t>
      </w:r>
      <w:proofErr w:type="gramEnd"/>
    </w:p>
    <w:p w14:paraId="51394A5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63. 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1DE5DA9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МФЦ с запросом о предоставлении Муниципальной услуги.</w:t>
      </w:r>
    </w:p>
    <w:p w14:paraId="15FF139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При предоставлении Муниципальной услуги по экстерриториальному принципу МФЦ:</w:t>
      </w:r>
    </w:p>
    <w:p w14:paraId="75A0628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1) принимает от заявителя (представителя заявителя) заявление (далее - запрос) и документы, представленные заявителем (представителем заявителя);</w:t>
      </w:r>
    </w:p>
    <w:p w14:paraId="24F1800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2) осуществляет копирование (сканирование) документов, предусмотренных пунктом 34 Административного регламента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FC89CF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3) формирует электронные документы и (или) электронные образы запроса,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2E3AEAE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4) с использованием почтового отправления,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 (при наличии технической возможности).</w:t>
      </w:r>
    </w:p>
    <w:p w14:paraId="25526FB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Специалист при предоставлении Муниципальной услуги по экстерриториальному принципу при поступлении электронных документов и (или) электронных образов документов не вправе требовать от заявителя (представителя заявителя) или многофункционального центра предоставления документов личного хранения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14:paraId="705CF2D8" w14:textId="77777777" w:rsidR="00732549" w:rsidRPr="00331646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8DD313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8B608C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A7BDFE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D48CB4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Необходимость в установлении Перечня вариантов предоставления муниципальной услуги отсутствует.</w:t>
      </w:r>
    </w:p>
    <w:p w14:paraId="0CAB250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Описание административной процедуры профилирования заявителей</w:t>
      </w:r>
    </w:p>
    <w:p w14:paraId="6A447682" w14:textId="77341FA9" w:rsidR="00732549" w:rsidRPr="00331646" w:rsidRDefault="00732549" w:rsidP="00831F2A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Профилирование заявителей при предоставлении муницип</w:t>
      </w:r>
      <w:r w:rsidR="00831F2A" w:rsidRPr="00331646">
        <w:rPr>
          <w:rFonts w:ascii="Times New Roman" w:eastAsia="Times New Roman" w:hAnsi="Times New Roman" w:cs="Times New Roman"/>
          <w:kern w:val="3"/>
          <w:sz w:val="24"/>
        </w:rPr>
        <w:t>альной услуги не предусмотрено.</w:t>
      </w:r>
    </w:p>
    <w:p w14:paraId="5F834AE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ADCFBB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III.I. Административные процедуры (действия), выполняемые многофункциональными центрами предоставления государственных и муниципальных услуг.</w:t>
      </w:r>
    </w:p>
    <w:p w14:paraId="1AB1BB7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F71236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услуг.</w:t>
      </w:r>
    </w:p>
    <w:p w14:paraId="22685DE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8E7D3F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64. Предоставление Муниципальной услуги включает в себя следующие административные процедуры (действия), выполняемые МФЦ:</w:t>
      </w:r>
    </w:p>
    <w:p w14:paraId="10BC860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B6E6A5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5F2ADD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формирование и направление МФЦ межведомственного запроса в органы, предоставляющие государственные (муниципальные) услуги, в иные органы государственной власти, органы местного самоуправления, Администрации и организации, участвующие в предоставлении государственных (муниципальных) услуг;</w:t>
      </w:r>
    </w:p>
    <w:p w14:paraId="0A035B2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передачу органам, предоставляющим государственные услуги, органам, предоставляющим муниципальные услуги, запроса о предоставлении Муниципальной услуги;</w:t>
      </w:r>
    </w:p>
    <w:p w14:paraId="3DCCEFC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331646">
        <w:rPr>
          <w:rFonts w:ascii="Times New Roman" w:eastAsia="Times New Roman" w:hAnsi="Times New Roman" w:cs="Times New Roman"/>
          <w:kern w:val="3"/>
          <w:sz w:val="24"/>
        </w:rPr>
        <w:t>выдачу заявителю результата предоставления Муниципальной услуги полученного от органов, предоставляющих государственные услуги, и органов, предоставляющих муниципальные услуги, по результатам предоставления государственных (муниципальных) услуг, а также по результатам предоставления государственных (муниципальных) услуг, указанных в комплексном запросе;</w:t>
      </w:r>
      <w:proofErr w:type="gramEnd"/>
    </w:p>
    <w:p w14:paraId="7A16EAB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(муниципальных) услуг органами, предоставляющими государственные услуги, и органами, предоставляющими муниципальные услуги, включая заверение выписок из информационных систем органов, предоставляющих государственные (муниципальные) услуги;</w:t>
      </w:r>
    </w:p>
    <w:p w14:paraId="5C36AD3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38A00F3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F75857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14:paraId="0A8D9B5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58E321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65. 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6B24D7D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государственных (муниципальных) услуг, о ходе рассмотрения запросов о предоставлении государственных (муниципальных) услуг, а также для </w:t>
      </w: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43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22 декабря 2012 г.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F78A57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66. 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14:paraId="052129E8" w14:textId="77777777" w:rsidR="00CC132F" w:rsidRPr="00331646" w:rsidRDefault="00CC132F" w:rsidP="00CC132F">
      <w:pPr>
        <w:pStyle w:val="af2"/>
      </w:pPr>
      <w:r w:rsidRPr="00331646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44" w:anchor="/document/406051675/entry/9" w:history="1">
        <w:r w:rsidRPr="00331646">
          <w:rPr>
            <w:rStyle w:val="a3"/>
          </w:rPr>
          <w:t>статьями 9</w:t>
        </w:r>
      </w:hyperlink>
      <w:r w:rsidRPr="00331646">
        <w:t>, </w:t>
      </w:r>
      <w:hyperlink r:id="rId45" w:anchor="/document/406051675/entry/10" w:history="1">
        <w:r w:rsidRPr="00331646">
          <w:rPr>
            <w:rStyle w:val="a3"/>
          </w:rPr>
          <w:t>10</w:t>
        </w:r>
      </w:hyperlink>
      <w:r w:rsidRPr="00331646">
        <w:t> и </w:t>
      </w:r>
      <w:hyperlink r:id="rId46" w:anchor="/document/406051675/entry/14" w:history="1">
        <w:r w:rsidRPr="00331646">
          <w:rPr>
            <w:rStyle w:val="a3"/>
          </w:rPr>
          <w:t>14</w:t>
        </w:r>
      </w:hyperlink>
      <w:r w:rsidRPr="00331646">
        <w:t> Федерального закона от 29 декабря 2022 года N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p w14:paraId="64515A35" w14:textId="77777777" w:rsidR="00CC132F" w:rsidRPr="00331646" w:rsidRDefault="00CC132F" w:rsidP="00CC132F">
      <w:pPr>
        <w:pStyle w:val="af2"/>
      </w:pPr>
      <w:r w:rsidRPr="00331646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FFE948C" w14:textId="77777777" w:rsidR="00CC132F" w:rsidRPr="00331646" w:rsidRDefault="00CC132F" w:rsidP="00CC132F">
      <w:pPr>
        <w:pStyle w:val="af2"/>
      </w:pPr>
      <w:r w:rsidRPr="00331646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4958AEA" w14:textId="77777777" w:rsidR="00CC132F" w:rsidRPr="001A552E" w:rsidRDefault="00CC132F" w:rsidP="00CC132F">
      <w:pPr>
        <w:pStyle w:val="af2"/>
      </w:pPr>
      <w:r w:rsidRPr="00331646">
        <w:t>2) информационных технологий, предусмотренных </w:t>
      </w:r>
      <w:hyperlink r:id="rId47" w:anchor="/document/406051675/entry/9" w:history="1">
        <w:r w:rsidRPr="00331646">
          <w:rPr>
            <w:rStyle w:val="a3"/>
          </w:rPr>
          <w:t>статьями 9</w:t>
        </w:r>
      </w:hyperlink>
      <w:r w:rsidRPr="00331646">
        <w:t>, </w:t>
      </w:r>
      <w:hyperlink r:id="rId48" w:anchor="/document/406051675/entry/10" w:history="1">
        <w:r w:rsidRPr="00331646">
          <w:rPr>
            <w:rStyle w:val="a3"/>
          </w:rPr>
          <w:t>10</w:t>
        </w:r>
      </w:hyperlink>
      <w:r w:rsidRPr="00331646">
        <w:t> и </w:t>
      </w:r>
      <w:hyperlink r:id="rId49" w:anchor="/document/406051675/entry/14" w:history="1">
        <w:r w:rsidRPr="00331646">
          <w:rPr>
            <w:rStyle w:val="a3"/>
          </w:rPr>
          <w:t>14</w:t>
        </w:r>
      </w:hyperlink>
      <w:r w:rsidRPr="00331646">
        <w:t> Федерального закона от 29 декабря 2022 года N 572-ФЗ «Об осуществлении идентификации и (или) аутентификации физических лиц с использованием 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p w14:paraId="13BCE9C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В случае, если представлены подлинники документов заявителя, перечень которых определен </w:t>
      </w:r>
      <w:hyperlink r:id="rId50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пунктом 6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услуг», работник МФЦ снимает с них копии.</w:t>
      </w:r>
    </w:p>
    <w:p w14:paraId="51610EE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Работник МФЦ,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1385495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В случае несоответствия документа, удостоверяющего личность, нормативно установленным требованиям или его отсутствия -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приведения в соответствие с нормативно установленными требованиями документа, удостоверяющего личность.</w:t>
      </w:r>
    </w:p>
    <w:p w14:paraId="7B5BB33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начинается с момента приема и регистрации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07F76E06" w14:textId="6F14197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67. 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государственной (муниципальной) услуги), которые находятся в распоряжении органов, предоставляющих государственные (муниципальные) услуги, либо подведомственных государственным органам (органам местного самоуправления) организаций, участвующих в предоставлении государственной (муниципальной) услуги, в соответствии с нормативными правовыми актами Российской Федерации, нормативными правовыми актами Краснодарского края, муниципальными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правовыми актами с учетом положений </w:t>
      </w:r>
      <w:hyperlink r:id="rId51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части 6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>Закона № 210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-ФЗ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>.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</w:p>
    <w:p w14:paraId="3A448744" w14:textId="40294EBA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68. Межведомственный запрос о представлении документов и (или) информации, указанных в </w:t>
      </w:r>
      <w:hyperlink r:id="rId52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пункте 2 части 1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>Закона № 210-ФЗ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, для предоставления государственной (муниципальной)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информация.</w:t>
      </w:r>
    </w:p>
    <w:p w14:paraId="720600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69. 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услуг, в соответствии с требованиями, установленными Правительством Российской Федерации.</w:t>
      </w:r>
    </w:p>
    <w:p w14:paraId="6B420C0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70. 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5FD4333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ABED578" w14:textId="2688772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Предоставление двух и более муниципальных услуг в многофункциональных центрах при 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однократном обращении заявителя</w:t>
      </w:r>
    </w:p>
    <w:p w14:paraId="361057C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C043873" w14:textId="77777777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71. Предоставление Муниципальной услуги посредством комплексного запроса не осуществляется.</w:t>
      </w:r>
    </w:p>
    <w:p w14:paraId="38F64E5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A8C2B22" w14:textId="12B72E6E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передачи курьером пакета документов из МФЦ в Администрацию, из Администрации в МФЦ</w:t>
      </w:r>
    </w:p>
    <w:p w14:paraId="4E5F8DD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72. Передача запроса и прилагаемых к нему документов курьером из МФЦ в Администрацию осуществляется в день выдачи заявителю расписки в получении документов. В случае выдачи заявителю расписки в получении документов в субботу,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передача запроса и прилагаемых к нему документов курьером из МФЦ в Администрацию осуществляется в первый, следующий за субботой рабочий день.</w:t>
      </w:r>
    </w:p>
    <w:p w14:paraId="42D07C4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Передача документов осуществляется на основании реестра, который составляется в 2 экземплярах и содержит дату и время передачи.</w:t>
      </w:r>
    </w:p>
    <w:p w14:paraId="533D1C4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- подлежит возврату.</w:t>
      </w:r>
    </w:p>
    <w:p w14:paraId="6A72406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выполнения -1 рабочий день.</w:t>
      </w:r>
    </w:p>
    <w:p w14:paraId="3C1EB31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окончания административной процедуры - не позднее 2-х рабочих дней со дня поступления запроса с необходимым пакетом документов (включая день поступления).</w:t>
      </w:r>
    </w:p>
    <w:p w14:paraId="00C9989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предоставлении муниципальных услуг взаимодействие между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50EF3F1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организации, предоставляющие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14:paraId="7B5B12CD" w14:textId="187CE78A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  <w:proofErr w:type="gramEnd"/>
    </w:p>
    <w:p w14:paraId="6FED2C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73. 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78CDFF1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11BF860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- 1 рабочий день.</w:t>
      </w:r>
    </w:p>
    <w:p w14:paraId="7B84587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 в порядке, предусмотренном регламентом работы МФЦ, вручает (направляет) заявителю соответствующий результат предоставления Муниципальной услуги.</w:t>
      </w:r>
    </w:p>
    <w:p w14:paraId="1F43668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выдаче документов специалист МФЦ 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</w:t>
      </w:r>
    </w:p>
    <w:p w14:paraId="77C084E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Заявитель подтверждает получение документов личной подписью с расшифровкой в соответствующей графе расписки.</w:t>
      </w:r>
    </w:p>
    <w:p w14:paraId="2FB89A6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807D8F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III.II.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</w:t>
      </w:r>
    </w:p>
    <w:p w14:paraId="401ACE5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F6A1D24" w14:textId="338BF6C0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Перечень административных процедур (действий) при предоставлении Муниципал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ьной услуги в электронной форме</w:t>
      </w:r>
    </w:p>
    <w:p w14:paraId="04ECE9D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FD479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74. Предоставление Муниципальной услуги включает в себя следующие административные процедуры (действия) при предоставлении Муниципальной услуги в электронной форме:</w:t>
      </w:r>
    </w:p>
    <w:p w14:paraId="654463D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информации о порядке и сроках предоставления Муниципальной услуги;</w:t>
      </w:r>
    </w:p>
    <w:p w14:paraId="0BB7A7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Муниципальной услуги;</w:t>
      </w:r>
    </w:p>
    <w:p w14:paraId="1F902CB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формирование запроса о предоставлении Муниципальной услуги;</w:t>
      </w:r>
    </w:p>
    <w:p w14:paraId="7910022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прием и регистрация Специалистом запроса и иных документов, необходимых для предоставления Муниципальной услуги;</w:t>
      </w:r>
    </w:p>
    <w:p w14:paraId="7630842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14:paraId="3E4B170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результата предоставления Муниципальной услуги;</w:t>
      </w:r>
    </w:p>
    <w:p w14:paraId="61BE297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сведений о ходе выполнения запроса;</w:t>
      </w:r>
    </w:p>
    <w:p w14:paraId="5749016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осуществление оценки качества предоставления услуги;</w:t>
      </w:r>
    </w:p>
    <w:p w14:paraId="26C8E54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14:paraId="04119CF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2C01324" w14:textId="7E333D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информации о порядке и сроках пред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0DAB0A4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5B5C9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75. Информация о предоставлении Муниципальной услуги размещается на Едином портале, Региональном портале.</w:t>
      </w:r>
    </w:p>
    <w:p w14:paraId="5A0A2FB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 размещается следующая информация:</w:t>
      </w:r>
    </w:p>
    <w:p w14:paraId="53D5F65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259616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круг заявителей;</w:t>
      </w:r>
    </w:p>
    <w:p w14:paraId="49FA331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срок предоставления Муниципальной услуги;</w:t>
      </w:r>
    </w:p>
    <w:p w14:paraId="1E86B33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0958E0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5) исчерпывающий перечень оснований для приостановления или отказа в предоставлении Муниципальной услуги;</w:t>
      </w:r>
    </w:p>
    <w:p w14:paraId="7477A9D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6) 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14:paraId="2DBAA4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7) формы заявлений (уведомлений, сообщений), используемые при предоставлении Муниципальной услуги.</w:t>
      </w:r>
    </w:p>
    <w:p w14:paraId="6C589E0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(далее - Реестр Краснодарского края), предоставляется заявителю бесплатно.</w:t>
      </w:r>
    </w:p>
    <w:p w14:paraId="1EB3791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63A301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152D08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Запись на прием в Администрацию, МФЦ для подачи запроса о предоставлении Муниципальной услуги</w:t>
      </w:r>
    </w:p>
    <w:p w14:paraId="4117529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6C757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76. В целях предоставления Муниципальной услуги, в том числе осуществляется прием заявителей по предварительной записи.</w:t>
      </w:r>
    </w:p>
    <w:p w14:paraId="1887AAE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Запись на прием проводится посредством Единого портала, Регионального портала.</w:t>
      </w:r>
    </w:p>
    <w:p w14:paraId="27B33A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Администрации, МФЦ графика приема заявителей.</w:t>
      </w:r>
    </w:p>
    <w:p w14:paraId="21C5F28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Специалист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1F6635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44EA8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Формирование запроса о предоставлении Муниципальной услуги</w:t>
      </w:r>
    </w:p>
    <w:p w14:paraId="789D35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221E5E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77. 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14:paraId="297E7D1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 размещаются образцы заполнения электронной формы запроса.</w:t>
      </w:r>
    </w:p>
    <w:p w14:paraId="74923DA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78. 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953855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79. При формировании запроса заявителю обеспечивается:</w:t>
      </w:r>
    </w:p>
    <w:p w14:paraId="042EF61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возможность копирования и сохранения запроса и иных документов, указанных в пункте 34 настоящего Административного регламента, необходимых для предоставления Муниципальной услуги;</w:t>
      </w:r>
    </w:p>
    <w:p w14:paraId="18A436B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возможность печати на бумажном носителе копии электронной формы запроса;</w:t>
      </w:r>
    </w:p>
    <w:p w14:paraId="6ED2BF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603A92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757C0A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32B5C86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е) 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2D5470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80. Подача запроса и документов, указанных в пункте 34 Административного регламента, в виде электронного документа с использованием сети «Интернет»:</w:t>
      </w:r>
    </w:p>
    <w:p w14:paraId="4B12687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1. Запрос в форме электронного документа представляется по выбору заявителя:</w:t>
      </w:r>
    </w:p>
    <w:p w14:paraId="1C3EEC1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путем заполнения формы запроса, размещенного на Едином портале или Региональном портале, посредством отправки через личный кабинет;</w:t>
      </w:r>
    </w:p>
    <w:p w14:paraId="34F4CC3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путем направления электронного документа в Администрацию на официальную электронную почту.</w:t>
      </w:r>
    </w:p>
    <w:p w14:paraId="2E4AE58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2. В запросе в форме электронного документа указывается один из следующих способов предоставления результатов рассмотрения запроса:</w:t>
      </w:r>
    </w:p>
    <w:p w14:paraId="0A53F81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виде бумажного документа, который заявитель получает непосредственно при личном обращении;</w:t>
      </w:r>
    </w:p>
    <w:p w14:paraId="526207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виде бумажного документа, который направляется заявителю посредством почтового отправления.</w:t>
      </w:r>
    </w:p>
    <w:p w14:paraId="15B3EAD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3. 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(представителя заявителя).</w:t>
      </w:r>
    </w:p>
    <w:p w14:paraId="3243F68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4. 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745609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5. 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подписью:</w:t>
      </w:r>
    </w:p>
    <w:p w14:paraId="23AB56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лица, действующего от имени юридического лица без доверенности;</w:t>
      </w:r>
    </w:p>
    <w:p w14:paraId="7F1C5AF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DDB80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6. При подаче запросов в форме электронного документа к ним прилагаются документы, представление которых заявителем предусмотрено пунктом 34 Административного регламента, подписанные простой электронной подписью, либо усиленной квалифицированной электронной подписью заявителя (представителя заявителя).</w:t>
      </w:r>
    </w:p>
    <w:p w14:paraId="68E7A58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7. К запросу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запрос представляется представителем заявителя) в виде электронного образа такого документа.</w:t>
      </w:r>
    </w:p>
    <w:p w14:paraId="19C74E5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портала, а также, если запрос подписан усиленной квалифицированной электронной подписью.</w:t>
      </w:r>
    </w:p>
    <w:p w14:paraId="0E1649D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представления запроса в форме электронного документа представителем заявителя, действующим на основании доверенности, к запросу также прилагается доверенность в виде электронного образа такого документа.</w:t>
      </w:r>
    </w:p>
    <w:p w14:paraId="081A65F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14:paraId="77C761F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8. 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уведомление, содержащее входящий регистрационный номер запроса, дату получения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запроса).</w:t>
      </w:r>
    </w:p>
    <w:p w14:paraId="37053BE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9. Уведомление о получении запроса направляется указанным заявителем в запросе способом не позднее рабочего дня, следующего за днем поступления запроса.</w:t>
      </w:r>
    </w:p>
    <w:p w14:paraId="5ED7252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10. Запрос в форме электронного документа, представленное с нарушением требований, установленных </w:t>
      </w:r>
      <w:hyperlink r:id="rId53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приказом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Министерства экономического развития РФ от 14 января 2015 года № 7, не рассматривается.</w:t>
      </w:r>
    </w:p>
    <w:p w14:paraId="7EB8C05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Не позднее пяти рабочих дней со дня представления запроса, представленного с нарушением требований, установленных </w:t>
      </w:r>
      <w:hyperlink r:id="rId54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приказом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Министерства экономического развития РФ от 14 января 2015 г. № 7, ответственный специалист Отдела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запрос.</w:t>
      </w:r>
    </w:p>
    <w:p w14:paraId="10B71FB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11. Запрос в форме электронного документа и прилагаемые к нему документы предоставляются в форме электронных документов путем заполнения формы запроса, размещенного на Едином портале или Региональном портале, посредством отправки через Единый портал или Региональный портал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14:paraId="5C48C18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12. Запрос в форме электронного документа представляется в виде файлов в формате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doc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docx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txt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xls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xlsx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rtf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>, если указанные запросы предоставляются в форме электронного документа посредством электронной почты.</w:t>
      </w:r>
    </w:p>
    <w:p w14:paraId="6E34BF7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13. Электронные документы (электронные образы документов), прилагаемые к запросу в форме электронного документа, в том числе доверенности, направляются в виде файлов в форматах PDF, TIF.</w:t>
      </w:r>
    </w:p>
    <w:p w14:paraId="78A2224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14.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7F08F2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15. Документы, которые предоставляются Специалистом по результатам рассмотрения запроса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15463F5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16.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14:paraId="42F89B9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изменении нормативных правовых актов, устанавливающих требования к представлению запроса,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14:paraId="56759F0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17. Средства электронной подписи, применяемые при подаче запроса в форме электронного документа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14:paraId="7963ECE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984F7D9" w14:textId="73E574A8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Прием и регистрация Специалистом запроса и иных документов, необходимых для пред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4D24F8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65E61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81. Специалист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4637B1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регистрации запроса - 1 рабочий день.</w:t>
      </w:r>
    </w:p>
    <w:p w14:paraId="618F42B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82. Предоставление Муниципальной услуги начинается с момента приема и регистрации Специалистом электронных документов, необходимых для предоставления Муниципальной услуги.</w:t>
      </w:r>
    </w:p>
    <w:p w14:paraId="50004D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При отправке запроса посредством Единого портала, Регионального Портала форматно-логическая проверка сформированного запроса осуществляется автоматически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после заполнения заявителем каждого из полей электронной формы запроса.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14:paraId="36B40A6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14:paraId="3400061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портала, Регионального портала присваивается статус «Регистрация заявителя и прием документов».</w:t>
      </w:r>
    </w:p>
    <w:p w14:paraId="7FF626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82.1. При получении запроса в электронной форме должностное лицо, уполномоченное на предоставление Муниципальной услуги, в срок 1 рабочий день с момента регистрации запроса проверяет наличие оснований для принятия решения об отказе в приеме запроса к рассмотрению:</w:t>
      </w:r>
    </w:p>
    <w:p w14:paraId="212A12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проводит процедуру проверки запроса на соответствие требованиям, установленным пунктом 80 Административного регламента;</w:t>
      </w:r>
    </w:p>
    <w:p w14:paraId="66168C8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проводит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«Об электронной подписи» (далее - проверка квалифицированной подписи), а именно:</w:t>
      </w:r>
    </w:p>
    <w:p w14:paraId="0A1AFB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4831338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2291A9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</w:t>
      </w:r>
      <w:hyperlink r:id="rId55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Федеральным законом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от 6 апреля 2011 г. № 63-ФЗ «Об электронной подписи», и с использованием квалифицированного сертификата лица, подписавшего электронный документ.</w:t>
      </w:r>
    </w:p>
    <w:p w14:paraId="491481A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82.2. При наличии оснований для отказа в приёме запроса к рассмотрению, должностное лицо, ответственное за предоставление Муниципальной услуги:</w:t>
      </w:r>
    </w:p>
    <w:p w14:paraId="32BF07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в случае выявления нарушений требований, установленных пунктом 80 Административного регламента,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запрос;</w:t>
      </w:r>
    </w:p>
    <w:p w14:paraId="658E164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2) в случае если в результате проверки квалифицированной подписи будет выявлено несоблюдение установленных условий признания ее действительности, указанных в подпункте 2 пункта 82.1 Административного регламента, должностное лицо, ответственное за предоставление Муниципальной услуги,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направляется по адресу электронной почты заявителя либо через Единый портал, Региональный портал.</w:t>
      </w:r>
    </w:p>
    <w:p w14:paraId="16F8940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953B745" w14:textId="10D38623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результата пред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7BAAAD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DBCD3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83. В случае подачи запроса о предоставлении Муниципальной услуги посредством Единого портала, Регионального портала Ответственный специалист:</w:t>
      </w:r>
    </w:p>
    <w:p w14:paraId="2FF8027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направляет результат предоставления Муниципальной услуги заявителю посредством почтовой связи;</w:t>
      </w:r>
    </w:p>
    <w:p w14:paraId="58836A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направляет сканированную копию результата предоставления Муниципальной услуги через Единый портал, Региональный портал.</w:t>
      </w:r>
    </w:p>
    <w:p w14:paraId="4488078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- 3 календарных дня с момента регистрации результата Муниципальной услуги.</w:t>
      </w:r>
    </w:p>
    <w:p w14:paraId="3195B69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78A6B96" w14:textId="7392F476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све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дений о ходе выполнения запроса</w:t>
      </w:r>
    </w:p>
    <w:p w14:paraId="744E443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99AD87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84. Заявитель имеет возможность получения информации о ходе предоставления Муниципальной услуги.</w:t>
      </w:r>
    </w:p>
    <w:p w14:paraId="446EAD1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о ходе предоставления Муниципальной услуги направляется заявителю Специалистом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портала, официального сайта по выбору заявителя.</w:t>
      </w:r>
    </w:p>
    <w:p w14:paraId="64F301D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85. При предоставлении Муниципальной услуги в электронной форме заявителю направляется:</w:t>
      </w:r>
    </w:p>
    <w:p w14:paraId="5999FD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уведомление о записи на прием в Администрацию или МФЦ, содержащее сведения о дате, времени и месте приема;</w:t>
      </w:r>
    </w:p>
    <w:p w14:paraId="03AD6EB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2F7E25D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157FB45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F36C074" w14:textId="4C640352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Осуществление оценки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 xml:space="preserve"> качества предоставления услуги</w:t>
      </w:r>
    </w:p>
    <w:p w14:paraId="5282013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075D4C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86. Заявителям обеспечивается возможность оценить доступность и качество Муниципальной услуги на Едином портале.</w:t>
      </w:r>
    </w:p>
    <w:p w14:paraId="2371A84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A522D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14:paraId="1DAFE77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04EDBD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87. 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56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статьей 11.2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и в порядке, установленном </w:t>
      </w:r>
      <w:hyperlink r:id="rId57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C541E9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22596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III.III. Порядок административных процедур (действий), выполняемых Специалистом.</w:t>
      </w:r>
    </w:p>
    <w:p w14:paraId="270FE98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87E36C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(действий), выполняемых Специалистом</w:t>
      </w:r>
    </w:p>
    <w:p w14:paraId="0D07871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4D67CA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88. Предоставление Муниципальной услуги включает в себя следующие административные процедуры:</w:t>
      </w:r>
    </w:p>
    <w:p w14:paraId="63792A2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приём запроса и прилагаемых к нему документов, регистрация запроса;</w:t>
      </w:r>
    </w:p>
    <w:p w14:paraId="3A53BE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39C464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рассмотрение запроса в Администрации и предоставление (отказ в предоставлении) Муниципальной услуги.</w:t>
      </w:r>
    </w:p>
    <w:p w14:paraId="3E5814C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вручение (направление) заявителю результата Муниципальной услуги.</w:t>
      </w:r>
    </w:p>
    <w:p w14:paraId="5422B3E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25D281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Приём запроса и прилагаемых к нему документов, регистрация запроса</w:t>
      </w:r>
    </w:p>
    <w:p w14:paraId="5AD805D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C661E1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89. Обращение заявителя за предоставлением Муниципальной услуги осуществляется:</w:t>
      </w:r>
    </w:p>
    <w:p w14:paraId="649D4FA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виде письменного запроса непосредственно в Администрацию, а также в МФЦ в порядке, установленном подразделом III.I. «Административные процедуры (действия), выполняемые многофункциональными центрами предоставления государственных и муниципальных услуг» настоящего Административного регламента;</w:t>
      </w:r>
    </w:p>
    <w:p w14:paraId="0205270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электронном виде с использованием Единого портала или Регионального портала в порядке, установленном подразделом III.II. «Порядок осуществления административных процедур в электронной форме, в том числе с использованием Единого портала или Регионального портала» настоящего Административного регламента.</w:t>
      </w:r>
    </w:p>
    <w:p w14:paraId="1AB66F2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90. Должностными лицами, ответственными за выполнение Муниципальной услуги, в том числе за выполнение административного действия - приема запросов, являются сотрудники Администрации, в должностные обязанности которых входит выполнение соответствующих функций (далее - Ответственный специалист).</w:t>
      </w:r>
    </w:p>
    <w:p w14:paraId="63D3664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91. Основанием для начала предоставления Муниципальной услуги является поступление в Администрацию пакета документов, указанных в пункте 34 Административного регламента.</w:t>
      </w:r>
    </w:p>
    <w:p w14:paraId="40071E8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92. Ответственный специалист:</w:t>
      </w:r>
    </w:p>
    <w:p w14:paraId="6C2B53D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устанавливает предмет общения, личность заявителя (его законного представителя), проверяет полномочия заявителя, в том числе полномочия представителя действовать от его имени (по данным документа, удостоверяющего личность, надлежаще оформленной доверенности и других самостоятельно представленных заявителем сведений в соответствии с пунктами 34-35 Административного регламента) (при подаче запроса непосредственно в Администрации);</w:t>
      </w:r>
    </w:p>
    <w:p w14:paraId="553B884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проводит проверку правильности заполнения запроса и наличия, прилагаемых к нему документов;</w:t>
      </w:r>
    </w:p>
    <w:p w14:paraId="67E75E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наличии оснований для отказа в приеме запроса, указанных в пункте 41 Административного регламента - возвращает запрос заявителю;</w:t>
      </w:r>
    </w:p>
    <w:p w14:paraId="3225729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документов, ФИО и должности;</w:t>
      </w:r>
    </w:p>
    <w:p w14:paraId="61A9141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формирует дело для рассмотрения.</w:t>
      </w:r>
    </w:p>
    <w:p w14:paraId="2E74BA6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93. Срок приема и регистрации запроса - в течение дня поступления запроса с необходимым пакетом документов (1 рабочий день).</w:t>
      </w:r>
    </w:p>
    <w:p w14:paraId="4F1EF70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1F78E9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Формирование и направление Специалистом межведомственных запросов в органы (организации), участвующие в предоставлении Муниципальной услуги, получение информации по запросам.</w:t>
      </w:r>
    </w:p>
    <w:p w14:paraId="41257E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7BCA5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94. Основанием для начала административной процедуры является регистрация запроса в Администрации и отсутствие в составе представленных заявителем документов, документов, которые находятся в распоряжении органов исполнительной власти и иных организаций и которые заявитель вправе представить самостоятельно, предусмотренных пунктом 35 Административного регламента.</w:t>
      </w:r>
    </w:p>
    <w:p w14:paraId="660E2F7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95. Для получения документов, предусмотренных пунктом 35, 35.1 Административного регламента (в случае, если они не были представлены самостоятельно заявителем), Ответственный специалист Администрации в течение 2-х рабочих дней направляет межведомственные запросы в органы (организации), участвующие в предоставлении Муниципальной услуги.</w:t>
      </w:r>
    </w:p>
    <w:p w14:paraId="4940BDF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96. 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СМЭВ),</w:t>
      </w:r>
    </w:p>
    <w:p w14:paraId="53C50B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4953DB6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14:paraId="31155FA7" w14:textId="42BD7042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97. 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 или должностными лицами, уполномоченными главой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</w:t>
      </w:r>
    </w:p>
    <w:p w14:paraId="1C0363F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Администрацию информацию.</w:t>
      </w:r>
    </w:p>
    <w:p w14:paraId="491E831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98. Результат административной процедуры - получение Специалистом информации по запросу.</w:t>
      </w:r>
    </w:p>
    <w:p w14:paraId="3299234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по подготовке и направлению межведомственных запросов - 2 рабочих дня.</w:t>
      </w:r>
    </w:p>
    <w:p w14:paraId="37EB9E5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получения информации по запросу - в течение 5 рабочих дней со дня направления запроса.</w:t>
      </w:r>
    </w:p>
    <w:p w14:paraId="6526E6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Общий срок административной процедуры - 7 рабочих дней.</w:t>
      </w:r>
    </w:p>
    <w:p w14:paraId="20541DC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07E0D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Рассмотрение запроса в Администрации и принятие решения о предоставлении (отказе в предоставлении) Муниципальной услуги.</w:t>
      </w:r>
    </w:p>
    <w:p w14:paraId="074A82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0816B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99. Основанием для начала административной процедуры является наличие зарегистрированного в Администрации запроса и поступление пакета документов (получения ответа на межведомственный запрос).</w:t>
      </w:r>
    </w:p>
    <w:p w14:paraId="1017E60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Администрации проводит первичную проверку представленных документов.</w:t>
      </w:r>
    </w:p>
    <w:p w14:paraId="7FDF97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- 1 рабочий день.</w:t>
      </w:r>
    </w:p>
    <w:p w14:paraId="3FB823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100. При наличии обстоятельств, указанных в пункте 44 Административного регламента, Ответственный специалист:</w:t>
      </w:r>
    </w:p>
    <w:p w14:paraId="16253A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готовит письмо об отказе в предоставлении Муниципальной услуги, в котором указывает содержание выявленных недостатков в представленных документах со ссылкой на пункт Административного регламента, а также меры по их устранению;</w:t>
      </w:r>
    </w:p>
    <w:p w14:paraId="2D4AFAB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передает письмо об отказе в предоставлении Муниципальной услуги для выдачи заявителю.</w:t>
      </w:r>
    </w:p>
    <w:p w14:paraId="30801B3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- 30 календарных дней со дня подачи заявления.</w:t>
      </w:r>
    </w:p>
    <w:p w14:paraId="3DA0C853" w14:textId="22BC15B0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101. При установлении фактов отсутствия обстоятельств, указанных в пункте 44 Административного регламента, Ответственный специалист готовит проект соглашения об установлении сервитута и передает его в порядке делопроизводства для согласования и подписания главой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 Срок исполнения 7 рабочих дней.</w:t>
      </w:r>
    </w:p>
    <w:p w14:paraId="5C31EC98" w14:textId="1610E159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102. После подписания главой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соглашения об установлении сервитута Ответственный специалист передает его для выдачи заявителю.</w:t>
      </w:r>
    </w:p>
    <w:p w14:paraId="024E784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- 2 рабочих дней.</w:t>
      </w:r>
    </w:p>
    <w:p w14:paraId="17684B2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- 15 календарных дней со дня подачи заявления.</w:t>
      </w:r>
    </w:p>
    <w:p w14:paraId="1718D6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103. Критерии принятия решения:</w:t>
      </w:r>
    </w:p>
    <w:p w14:paraId="2EFB958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соответствие объема представленных документов пунктам 34, 35, 35.1 Административного регламента;</w:t>
      </w:r>
    </w:p>
    <w:p w14:paraId="04A32C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наличие либо отсутствие обстоятельств, указанных в пунктах 43, 44 Административного регламента.</w:t>
      </w:r>
    </w:p>
    <w:p w14:paraId="02E2FB5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103. Результат административной процедуры:</w:t>
      </w:r>
    </w:p>
    <w:p w14:paraId="58D1F5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Письмо об отказе;</w:t>
      </w:r>
    </w:p>
    <w:p w14:paraId="09B1EA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соглашение об установлении сервитута;</w:t>
      </w:r>
    </w:p>
    <w:p w14:paraId="096B1EC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105. Способ фиксации результата выполнения административной процедуры:</w:t>
      </w:r>
    </w:p>
    <w:p w14:paraId="6D87854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регистрация Письма об отказе в журнале регистрации;</w:t>
      </w:r>
    </w:p>
    <w:p w14:paraId="031144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регистрация соглашение об установлении сервитута в журнале регистрации;</w:t>
      </w:r>
    </w:p>
    <w:p w14:paraId="486C440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C7A4E7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Вручение (направление) заявителю результата Муниципальной услуги.</w:t>
      </w:r>
    </w:p>
    <w:p w14:paraId="7B21AD4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0192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106. В случае подачи запроса о предоставлении Муниципальной услуги в Администрации Ответственный специалист:</w:t>
      </w:r>
    </w:p>
    <w:p w14:paraId="156C6EA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вручает (направляет) заявителю соответствующий результат предоставления Муниципальной услуги;</w:t>
      </w:r>
    </w:p>
    <w:p w14:paraId="7BDC9C0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их;</w:t>
      </w:r>
    </w:p>
    <w:p w14:paraId="595AC9A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14:paraId="0AF7EBE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Результаты предоставления 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6421F8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правовыми актами, определяющими порядок предоставления муниципальных услуг, с учетом требования, предусмотренного </w:t>
      </w:r>
      <w:hyperlink r:id="rId58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частью 3 статьи 5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210-ФЗ.</w:t>
      </w:r>
    </w:p>
    <w:p w14:paraId="065A470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- 2 календарных дня с момента регистрации результата Муниципальной услуги.</w:t>
      </w:r>
    </w:p>
    <w:p w14:paraId="50646D3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BBD28B6" w14:textId="6513F469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14:paraId="62CFAED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107. В случае выявления заявителем в документах, полученных в результате предоставления Муниципальной услуги, опечаток и (или) ошибок заявитель представляет в Администрацию заявление об исправлении таких опечаток и (или) ошибок в произвольной форме с указанием характера опечаток и (или) ошибок.</w:t>
      </w:r>
    </w:p>
    <w:p w14:paraId="5473A7C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108. Заявление об исправлении опечаток и (или) ошибок может быть подано также в МФЦ.</w:t>
      </w:r>
    </w:p>
    <w:p w14:paraId="73F85B2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109.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</w:p>
    <w:p w14:paraId="19CEBE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Передача заявления курьером из МФЦ в Администрацию осуществляется в день выдачи заявителю расписки в получении заявления. В случае выдачи заявителю расписки в получении заявления в субботу, передача заявления курьером из МФЦ в Администрацию осуществляется в первый, следующий за субботой рабочий день.</w:t>
      </w:r>
    </w:p>
    <w:p w14:paraId="2B5D66A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Заявление об исправлении опечаток и (или) ошибок регистрируется Ответственным специалистом в день его получения.</w:t>
      </w:r>
    </w:p>
    <w:p w14:paraId="39386A3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110. Ответственный специалист в срок, не превышающий 2 рабочих дней со дня поступления соответствующего заявления, проводит проверку указанных в заявлении сведений на предмет наличия опечаток и (или) ошибок в выданном в результате предоставления Муниципальной услуги документе.</w:t>
      </w:r>
    </w:p>
    <w:p w14:paraId="444F8D6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111. В случае наличия опечатки и (или) ошибки в выданном в результате предоставления Муниципальной услуги документе Ответственный специалист осуществляет устранение опечатки и (или) ошибки путем подготовки документа о внесении изменения в документ, выданный в результате предоставления Муниципальной услуги (далее - Документ об устранении опечатки и (или) ошибки).</w:t>
      </w:r>
    </w:p>
    <w:p w14:paraId="3AEFB46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112. В случае отсутствия опечатки и (или) ошибки в выданном в результате предоставления Муниципальной услуги документе Ответственный специалист готовит уведомление об отсутствии опечатки и (или) ошибки в выданном в результате предоставления Муниципальной услуги документе.</w:t>
      </w:r>
    </w:p>
    <w:p w14:paraId="18E9B2E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113. В течение 1 рабочего дня после подписания Документа об устранении опечатки и (или) ошибки или уведомления об отсутствии опечатки и (или) ошибки Ответственный специалист регистрирует Документ об устранении опечатки и (или) ошибки или уведомления об отсутствии опечатки и (или) ошибки в журнале регистрации.</w:t>
      </w:r>
    </w:p>
    <w:p w14:paraId="58814B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114. В случае подачи запроса через МФЦ в день регистрации результата рассмотрения заявления Документ об устранении опечатки и (или) ошибки или уведомления об отсутствии опечатки и (или) ошибки направляются в МФЦ для выдачи заявителю.</w:t>
      </w:r>
    </w:p>
    <w:p w14:paraId="7328B9E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115. 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7C7031F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7739141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- 1 рабочий день.</w:t>
      </w:r>
    </w:p>
    <w:p w14:paraId="63C5787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599D30F" w14:textId="5A82C031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IV. Порядок и формы 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контроля за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предоставлением Муниципальной услуги.</w:t>
      </w:r>
    </w:p>
    <w:p w14:paraId="6942BB0B" w14:textId="7BDE67A4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116.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п</w:t>
      </w:r>
      <w:proofErr w:type="gramEnd"/>
      <w:r w:rsidR="0096425E" w:rsidRPr="0096425E">
        <w:t xml:space="preserve">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оселения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Крымского района.</w:t>
      </w:r>
    </w:p>
    <w:p w14:paraId="400E71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117. Текущий контроль осуществляется Специалистом и руководителем МФЦ.</w:t>
      </w:r>
    </w:p>
    <w:p w14:paraId="052934A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118. Текущий контроль осуществляется в течение установленного срока предоставления Муниципальной услуги путем проведения Специалистом и руководителем МФЦ проверок соблюдения и исполнения положений настоящего Административного регламента, иных правовых актов.</w:t>
      </w:r>
    </w:p>
    <w:p w14:paraId="18D4DED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119.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 и МФЦ.</w:t>
      </w:r>
    </w:p>
    <w:p w14:paraId="39762D4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14:paraId="05B4061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121.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14:paraId="665964A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122.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14:paraId="0E7780D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123. Должностные лица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19974D1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C763F8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V. 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14:paraId="3F7010C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DAF5B05" w14:textId="34B68E6D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3B43A65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124. 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Администрацией, должностным лицом Администрации,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p w14:paraId="2D50EAB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7D1098" w14:textId="458905F6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Предмет жалобы</w:t>
      </w:r>
    </w:p>
    <w:p w14:paraId="16F283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125. Предметом досудебного (внесудебного) обжалования заявителем решений и действий (бездействия) Администрации, должностного лица Администрации, муниципального служащего, МФЦ, работника МФЦ, является конкретное решение или действие (бездействие), принятое или осуществлённое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70A85E6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126. Заявитель может обратиться с жалобой, в том числе в следующих случаях:</w:t>
      </w:r>
    </w:p>
    <w:p w14:paraId="063BBBD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нарушения срока регистрации заявления о предоставлении муниципальной услуги, комплексного запроса;</w:t>
      </w:r>
    </w:p>
    <w:p w14:paraId="3CA2EAB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нарушения срока предоставления муниципальной услуги;</w:t>
      </w:r>
    </w:p>
    <w:p w14:paraId="5113821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14:paraId="74727FB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14:paraId="679BC8F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5E79418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6CD3F92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отказа Администрации,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1B09A1C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нарушения срока или порядка выдачи документов по результатам предоставления муниципальной услуги;</w:t>
      </w:r>
    </w:p>
    <w:p w14:paraId="5B906F6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нормативными актами;</w:t>
      </w:r>
    </w:p>
    <w:p w14:paraId="4F0F15B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38 Административного регламента.</w:t>
      </w:r>
    </w:p>
    <w:p w14:paraId="10C0F00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54C47775" w14:textId="56A3A38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127. Жалоба на решения и действия (бездействие) должностных лиц Администрации, муниципальных служащих подается заявителем в Администрацию на имя главы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</w:t>
      </w:r>
    </w:p>
    <w:p w14:paraId="1027B194" w14:textId="4C86DD60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В случае если обжалуются решения и действия (бездействие) главы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района, жалоба подается непосредственно главе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</w:t>
      </w:r>
      <w:r w:rsidR="0096425E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</w:p>
    <w:p w14:paraId="2F04BD73" w14:textId="33E04B57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14:paraId="559D512B" w14:textId="0EA0AFE8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подачи и рассмотрения жалобы</w:t>
      </w:r>
    </w:p>
    <w:p w14:paraId="0F3FD03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128.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Администрацию или уполномоченному лицу по рассмотрению жалобы.</w:t>
      </w:r>
    </w:p>
    <w:p w14:paraId="1E238F8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официальный сайт, Единый портал, Региональный портал, а также может быть принята при личном приёме заявителя.</w:t>
      </w:r>
    </w:p>
    <w:p w14:paraId="55469ED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Заявителю обеспечивается возможность направления жалобы на решения и действия (бездействие) Администрации, должностного лица Администрации, муниципального служащего в соответствии со </w:t>
      </w:r>
      <w:hyperlink r:id="rId59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статьёй 11.2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- система досудебного обжалования).</w:t>
      </w:r>
    </w:p>
    <w:p w14:paraId="114956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портала, Регионального портала, а также может быть принята при личном приёме заявителя.</w:t>
      </w:r>
    </w:p>
    <w:p w14:paraId="457C110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43A53B9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129. Жалоба должна содержать:</w:t>
      </w:r>
    </w:p>
    <w:p w14:paraId="34EBDC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наименование органа, предоставляющего муниципальную услугу, должностного лица, муниципального служащего, МФЦ, его руководителя и (или) работника, решения и действия (бездействие) которых обжалуются;</w:t>
      </w:r>
    </w:p>
    <w:p w14:paraId="577FD9B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направлена посредством Единого портала, Регионального портала;</w:t>
      </w:r>
    </w:p>
    <w:p w14:paraId="5ECFE48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сведения об обжалуемых решениях и действиях (бездействии) Администрации, должностного лица, муниципального служащего, МФЦ, работника МФЦ;</w:t>
      </w:r>
    </w:p>
    <w:p w14:paraId="687FA8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доводы, на основании которых заявитель не согласен с решением и действием (бездействием) Администрации, должностного лица,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04832C3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130. Жалоба подлежит рассмотрению в течение 15 рабочих дней со дня её регистрации, а в случае обжалования отказа Администрации,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14:paraId="3742CFF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131. По результатам рассмотрения жалобы принимается одно из следующих решений:</w:t>
      </w:r>
    </w:p>
    <w:p w14:paraId="19319FE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1FD06B5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в удовлетворении жалобы отказывается.</w:t>
      </w:r>
    </w:p>
    <w:p w14:paraId="19B1A2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132. Не позднее дня, следующего за днём принятия решения, указанного в пункте 131 Административного регламента, заявителю в письменной форме и, по желанию заявителя, в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электронной форме направляется мотивированный ответ о результатах рассмотрения жалобы.</w:t>
      </w:r>
    </w:p>
    <w:p w14:paraId="4EADF25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признания жалобы, подлежащей удовлетворению, в ответе заявителю, указанном в абзаце первом настоящего пункта, даётся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236F4C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признания жалобы, не подлежащей удовлетворению,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1597C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FE2DF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14:paraId="2236E04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133.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 Администрации, в многофункциональном центре, на Едином портале, Региональном портале.</w:t>
      </w:r>
    </w:p>
    <w:p w14:paraId="2E470BC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C65F7B7" w14:textId="3EB70752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EDD1CB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134. Нормативными правовыми актами, регулирующими порядок досудебного (внесудебного) обжалования решений и действий (бездействия) Администрации, должностных лиц Администрации, либо муниципальным служащим, многофункциональным центром, работником многофункционального центра, а также организациями, предусмотренными </w:t>
      </w:r>
      <w:hyperlink r:id="rId60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услуг», или их работников являются:</w:t>
      </w:r>
    </w:p>
    <w:p w14:paraId="13A4892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</w:t>
      </w:r>
      <w:hyperlink r:id="rId61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Федеральный закон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от 27 июля 2010 г. № 210-ФЗ «Об организации предоставления государственных и муниципальных услуг»;</w:t>
      </w:r>
    </w:p>
    <w:p w14:paraId="2A2D843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</w:t>
      </w:r>
      <w:hyperlink r:id="rId62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постановление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20 ноября 2012 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F36FC6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постановление главы администрации (губернатора) Краснодарского края от 11 февраля 2013 г.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14:paraId="6B7E49B1" w14:textId="77777777" w:rsid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9944D77" w14:textId="77777777" w:rsidR="00D64DCF" w:rsidRPr="00732549" w:rsidRDefault="00D64DCF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6DE0DAD" w14:textId="0B6B935A" w:rsidR="00732549" w:rsidRPr="0096425E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96425E">
        <w:rPr>
          <w:rFonts w:ascii="Times New Roman" w:eastAsia="Times New Roman" w:hAnsi="Times New Roman" w:cs="Times New Roman"/>
          <w:kern w:val="3"/>
          <w:sz w:val="24"/>
        </w:rPr>
        <w:t xml:space="preserve">Глава </w:t>
      </w:r>
      <w:proofErr w:type="spellStart"/>
      <w:r w:rsidR="003851E6">
        <w:rPr>
          <w:rFonts w:ascii="Times New Roman" w:eastAsia="Times New Roman" w:hAnsi="Times New Roman" w:cs="Times New Roman"/>
          <w:kern w:val="3"/>
          <w:sz w:val="24"/>
        </w:rPr>
        <w:t>Адагумского</w:t>
      </w:r>
      <w:proofErr w:type="spell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proofErr w:type="gramStart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>сельского</w:t>
      </w:r>
      <w:proofErr w:type="gramEnd"/>
    </w:p>
    <w:p w14:paraId="20E2D0FE" w14:textId="31C27C78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96425E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</w:t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B32B81">
        <w:rPr>
          <w:rFonts w:ascii="Times New Roman" w:eastAsia="Times New Roman" w:hAnsi="Times New Roman" w:cs="Times New Roman"/>
          <w:kern w:val="3"/>
          <w:sz w:val="24"/>
        </w:rPr>
        <w:t xml:space="preserve">   </w:t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B32B81">
        <w:rPr>
          <w:rFonts w:ascii="Times New Roman" w:eastAsia="Times New Roman" w:hAnsi="Times New Roman" w:cs="Times New Roman"/>
          <w:kern w:val="3"/>
          <w:sz w:val="24"/>
        </w:rPr>
        <w:t xml:space="preserve">  </w:t>
      </w:r>
      <w:proofErr w:type="spellStart"/>
      <w:r w:rsidR="00B32B81">
        <w:rPr>
          <w:rFonts w:ascii="Times New Roman" w:eastAsia="Times New Roman" w:hAnsi="Times New Roman" w:cs="Times New Roman"/>
          <w:kern w:val="3"/>
          <w:sz w:val="24"/>
        </w:rPr>
        <w:t>С.П.Кулинич</w:t>
      </w:r>
      <w:proofErr w:type="spellEnd"/>
      <w:r w:rsidR="00B32B81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 </w:t>
      </w:r>
    </w:p>
    <w:p w14:paraId="3878532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lastRenderedPageBreak/>
        <w:t>Приложение 1</w:t>
      </w:r>
    </w:p>
    <w:p w14:paraId="7B1ABF7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 административному регламенту</w:t>
      </w:r>
    </w:p>
    <w:p w14:paraId="4C2FBF8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по предоставлению</w:t>
      </w:r>
    </w:p>
    <w:p w14:paraId="5ED25CC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муниципальной услуги</w:t>
      </w:r>
    </w:p>
    <w:p w14:paraId="473F135E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«Заключение соглашения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об</w:t>
      </w:r>
      <w:proofErr w:type="gramEnd"/>
    </w:p>
    <w:p w14:paraId="59D6D06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установлении сервитута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в</w:t>
      </w:r>
      <w:proofErr w:type="gramEnd"/>
    </w:p>
    <w:p w14:paraId="210584F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отношении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участка,</w:t>
      </w:r>
    </w:p>
    <w:p w14:paraId="6BCABC2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находящегося в муниципальной</w:t>
      </w:r>
    </w:p>
    <w:p w14:paraId="5BA084B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собственности</w:t>
      </w:r>
    </w:p>
    <w:p w14:paraId="22DA9A80" w14:textId="66190BA3" w:rsidR="0096425E" w:rsidRPr="00F43454" w:rsidRDefault="003851E6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spellStart"/>
      <w:r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сельского </w:t>
      </w:r>
      <w:r w:rsidR="00732549" w:rsidRPr="00F43454">
        <w:rPr>
          <w:rFonts w:ascii="Times New Roman" w:eastAsia="Times New Roman" w:hAnsi="Times New Roman" w:cs="Times New Roman"/>
          <w:kern w:val="3"/>
        </w:rPr>
        <w:t xml:space="preserve">поселения </w:t>
      </w:r>
    </w:p>
    <w:p w14:paraId="48F1C976" w14:textId="3765DEB1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 района»</w:t>
      </w:r>
    </w:p>
    <w:p w14:paraId="7ECA895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B0471ED" w14:textId="6075A482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Форма заявления, необходимая для получения муниципальной услуги» «Заключение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сельского </w:t>
      </w:r>
      <w:r w:rsidRPr="00F43454">
        <w:rPr>
          <w:rFonts w:ascii="Times New Roman" w:eastAsia="Times New Roman" w:hAnsi="Times New Roman" w:cs="Times New Roman"/>
          <w:kern w:val="3"/>
        </w:rPr>
        <w:t>поселения Крымского района»</w:t>
      </w:r>
    </w:p>
    <w:p w14:paraId="3493735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17BC3C61" w14:textId="38421BCB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«Глав</w:t>
      </w:r>
      <w:r w:rsidR="0096425E" w:rsidRPr="00F43454">
        <w:rPr>
          <w:rFonts w:ascii="Times New Roman" w:eastAsia="Times New Roman" w:hAnsi="Times New Roman" w:cs="Times New Roman"/>
          <w:kern w:val="3"/>
        </w:rPr>
        <w:t>е</w:t>
      </w:r>
      <w:r w:rsidRPr="00F43454">
        <w:rPr>
          <w:rFonts w:ascii="Times New Roman" w:eastAsia="Times New Roman" w:hAnsi="Times New Roman" w:cs="Times New Roman"/>
          <w:kern w:val="3"/>
        </w:rPr>
        <w:t xml:space="preserve">  </w:t>
      </w:r>
      <w:proofErr w:type="spellStart"/>
      <w:r w:rsidR="003851E6"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</w:p>
    <w:p w14:paraId="2B65071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сельского поселения</w:t>
      </w:r>
    </w:p>
    <w:p w14:paraId="5DCCE8FF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 района</w:t>
      </w:r>
    </w:p>
    <w:p w14:paraId="191365F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 </w:t>
      </w:r>
    </w:p>
    <w:p w14:paraId="183B7AB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(Ф.И.О., наименование юридического</w:t>
      </w:r>
      <w:proofErr w:type="gramEnd"/>
    </w:p>
    <w:p w14:paraId="3CDF8AF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лица)</w:t>
      </w:r>
    </w:p>
    <w:p w14:paraId="66E3AA7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E11811C" w14:textId="37493F91" w:rsidR="00732549" w:rsidRPr="00F43454" w:rsidRDefault="00732549" w:rsidP="009D7BB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Заявление</w:t>
      </w:r>
    </w:p>
    <w:p w14:paraId="1092E7F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6ED9AB9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(Ф.И.О. заявителя - физического лица или наименование юридического лица)</w:t>
      </w:r>
    </w:p>
    <w:p w14:paraId="2F97ECC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7262BDE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(реквизиты документа, удостоверяющего личность физического лица)</w:t>
      </w:r>
    </w:p>
    <w:p w14:paraId="511BD7D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3434A22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(место жительства физического лица или место нахождения юридического лица)</w:t>
      </w:r>
    </w:p>
    <w:p w14:paraId="623CC75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ОГРН________________________ ИНН _________________________________,</w:t>
      </w:r>
    </w:p>
    <w:p w14:paraId="50B76DE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(указываются юридическим лицом)</w:t>
      </w:r>
    </w:p>
    <w:p w14:paraId="27FF297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в лице ______________________________________________________________,</w:t>
      </w:r>
    </w:p>
    <w:p w14:paraId="02E6236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(должность, Ф.И.О.)</w:t>
      </w:r>
    </w:p>
    <w:p w14:paraId="51E80AB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действующего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на основании ___________________________________________.</w:t>
      </w:r>
    </w:p>
    <w:p w14:paraId="4DEFFD7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1247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(доверенности, устава или др.)</w:t>
      </w:r>
    </w:p>
    <w:p w14:paraId="0ADB15FF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Прошу заключить соглашение об установлении сервитута в отношении земельного участка (части земельного участка), находящегося в _________________________ собственности, с кадастровым номером __________________, общей площадью _______ кв. м, местоположение: ______________________________________________________________.</w:t>
      </w:r>
    </w:p>
    <w:p w14:paraId="11E79CB9" w14:textId="1BC09A3A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Установление сервитута в отношении земельного участка (части земельного участка) необходимо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для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____________________________________________________________________.</w:t>
      </w:r>
    </w:p>
    <w:p w14:paraId="7D742AD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(указать предполагаемую цель и основания установления сервитута в соответствии со </w:t>
      </w:r>
      <w:hyperlink r:id="rId63" w:history="1">
        <w:r w:rsidRPr="00F43454">
          <w:rPr>
            <w:rFonts w:ascii="Times New Roman" w:eastAsia="Times New Roman" w:hAnsi="Times New Roman" w:cs="Times New Roman"/>
            <w:kern w:val="3"/>
          </w:rPr>
          <w:t>статьей 39.23</w:t>
        </w:r>
      </w:hyperlink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кодекса Российской Федерации)</w:t>
      </w:r>
    </w:p>
    <w:p w14:paraId="6C9B63F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Испрашиваемый срок действия сервитута ________________________________.</w:t>
      </w:r>
    </w:p>
    <w:p w14:paraId="20563AD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являюсь (не являюсь) смежным землепользователем.</w:t>
      </w:r>
    </w:p>
    <w:p w14:paraId="271B402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данных._____________________________________________________________</w:t>
      </w:r>
    </w:p>
    <w:p w14:paraId="5B7955B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Телефон (факс): ______________________________________________________</w:t>
      </w:r>
    </w:p>
    <w:p w14:paraId="58DAFC4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Приложение:</w:t>
      </w:r>
    </w:p>
    <w:p w14:paraId="640C96E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1. _______________________________________________________________________ _____</w:t>
      </w:r>
    </w:p>
    <w:p w14:paraId="5206838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2. ________________________________________________________________________ _____</w:t>
      </w:r>
    </w:p>
    <w:p w14:paraId="5EF0707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3. ________________________________________________________________________ _____</w:t>
      </w:r>
    </w:p>
    <w:p w14:paraId="4917555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4. ________________________________________________________________________ _____</w:t>
      </w:r>
    </w:p>
    <w:p w14:paraId="1F31580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30AB63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0CFD6C9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Способ получения результата муниципальной услуги: почтой, получить нарочно (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нужное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подчеркнуть).</w:t>
      </w:r>
    </w:p>
    <w:p w14:paraId="713BCC6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Расписку о принятии документов получил (а) __________________________________</w:t>
      </w:r>
    </w:p>
    <w:p w14:paraId="1E1E36D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(подпись заявителя)</w:t>
      </w:r>
    </w:p>
    <w:p w14:paraId="082A5CE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C3BB7E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«___»___________ 20___г.</w:t>
      </w:r>
    </w:p>
    <w:p w14:paraId="7A0A0D0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(дата подачи заявления)</w:t>
      </w:r>
    </w:p>
    <w:p w14:paraId="6EA29AA9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 ______________ _____________________</w:t>
      </w:r>
    </w:p>
    <w:p w14:paraId="6F142C6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(должность) (подпись) (И.О. Фамилия)</w:t>
      </w:r>
    </w:p>
    <w:p w14:paraId="73F8FBC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1E00BB0" w14:textId="0254AE2C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Глава </w:t>
      </w:r>
      <w:proofErr w:type="spellStart"/>
      <w:r w:rsidR="003851E6"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</w:t>
      </w:r>
      <w:proofErr w:type="gramStart"/>
      <w:r w:rsidR="0096425E" w:rsidRPr="00F43454">
        <w:rPr>
          <w:rFonts w:ascii="Times New Roman" w:eastAsia="Times New Roman" w:hAnsi="Times New Roman" w:cs="Times New Roman"/>
          <w:kern w:val="3"/>
        </w:rPr>
        <w:t>сельского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</w:t>
      </w:r>
    </w:p>
    <w:p w14:paraId="7B2D254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поселения Крымского района</w:t>
      </w:r>
    </w:p>
    <w:p w14:paraId="0DFC9D98" w14:textId="77777777" w:rsid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FC9B638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8607774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7D399C0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BBE10EB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59C1416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0FBB6EA1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48FD9C7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DA25F1D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1927C1BD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5404036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CEC1536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7F677EE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563D1F5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17A7E72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351981A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1C452298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34CF285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A008EDD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6275971D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43323C7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8F066E1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9A79A8F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DE12B1A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023F6568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521FBE8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13C9C4CF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E8FF54B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3C20BA6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645AB22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9C30A4D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A6EE25F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AEF2B68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46106E7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952A8C1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6320CFF9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CD777D1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11C907F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6FE056D6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0C7055F1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C9DBE50" w14:textId="77777777" w:rsidR="003A1D0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A9AF301" w14:textId="77777777" w:rsidR="003A1D04" w:rsidRPr="00F43454" w:rsidRDefault="003A1D04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F3680B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lastRenderedPageBreak/>
        <w:t>Приложение 2</w:t>
      </w:r>
    </w:p>
    <w:p w14:paraId="58F41A8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 административному регламенту</w:t>
      </w:r>
    </w:p>
    <w:p w14:paraId="27A9D20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по предоставлению</w:t>
      </w:r>
    </w:p>
    <w:p w14:paraId="38EA55F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муниципальной услуги</w:t>
      </w:r>
    </w:p>
    <w:p w14:paraId="10F0CA4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«Заключение соглашения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об</w:t>
      </w:r>
      <w:proofErr w:type="gramEnd"/>
    </w:p>
    <w:p w14:paraId="008C248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установлении сервитута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в</w:t>
      </w:r>
      <w:proofErr w:type="gramEnd"/>
    </w:p>
    <w:p w14:paraId="1B627E7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отношении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участка,</w:t>
      </w:r>
    </w:p>
    <w:p w14:paraId="2C99E41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находящегося в муниципальной</w:t>
      </w:r>
    </w:p>
    <w:p w14:paraId="26CFEAF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собственности</w:t>
      </w:r>
    </w:p>
    <w:p w14:paraId="127766BE" w14:textId="78B1237D" w:rsidR="0096425E" w:rsidRPr="00F43454" w:rsidRDefault="003851E6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spellStart"/>
      <w:r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сельского </w:t>
      </w:r>
      <w:r w:rsidR="00732549" w:rsidRPr="00F43454">
        <w:rPr>
          <w:rFonts w:ascii="Times New Roman" w:eastAsia="Times New Roman" w:hAnsi="Times New Roman" w:cs="Times New Roman"/>
          <w:kern w:val="3"/>
        </w:rPr>
        <w:t xml:space="preserve">поселения </w:t>
      </w:r>
    </w:p>
    <w:p w14:paraId="67E3DAD0" w14:textId="09AD39D4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  района»</w:t>
      </w:r>
    </w:p>
    <w:p w14:paraId="2B4E548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70CF9CE" w14:textId="4FA3A603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Форма уведомления, необходимая для получения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proofErr w:type="spellStart"/>
      <w:r w:rsidR="003851E6"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сельского </w:t>
      </w:r>
      <w:r w:rsidRPr="00F43454">
        <w:rPr>
          <w:rFonts w:ascii="Times New Roman" w:eastAsia="Times New Roman" w:hAnsi="Times New Roman" w:cs="Times New Roman"/>
          <w:kern w:val="3"/>
        </w:rPr>
        <w:t>поселения Крымского района»</w:t>
      </w:r>
    </w:p>
    <w:p w14:paraId="47D85A5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20E4A8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«Главе</w:t>
      </w:r>
    </w:p>
    <w:p w14:paraId="7E9D6AB7" w14:textId="1C6981D9" w:rsidR="00732549" w:rsidRPr="00F43454" w:rsidRDefault="003851E6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spellStart"/>
      <w:r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сельского </w:t>
      </w:r>
      <w:r w:rsidR="00732549" w:rsidRPr="00F43454">
        <w:rPr>
          <w:rFonts w:ascii="Times New Roman" w:eastAsia="Times New Roman" w:hAnsi="Times New Roman" w:cs="Times New Roman"/>
          <w:kern w:val="3"/>
        </w:rPr>
        <w:t>поселения</w:t>
      </w:r>
    </w:p>
    <w:p w14:paraId="7813EC0F" w14:textId="0910BA80" w:rsidR="00732549" w:rsidRPr="00F43454" w:rsidRDefault="0096425E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</w:t>
      </w:r>
      <w:r w:rsidR="00732549" w:rsidRPr="00F43454">
        <w:rPr>
          <w:rFonts w:ascii="Times New Roman" w:eastAsia="Times New Roman" w:hAnsi="Times New Roman" w:cs="Times New Roman"/>
          <w:kern w:val="3"/>
        </w:rPr>
        <w:t xml:space="preserve"> района</w:t>
      </w:r>
    </w:p>
    <w:p w14:paraId="2F53E5C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BDA85CB" w14:textId="27B0736F" w:rsidR="00732549" w:rsidRPr="00F43454" w:rsidRDefault="00732549" w:rsidP="009D7BB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</w:rPr>
      </w:pPr>
      <w:r w:rsidRPr="00F43454">
        <w:rPr>
          <w:rFonts w:ascii="Times New Roman" w:eastAsia="Times New Roman" w:hAnsi="Times New Roman" w:cs="Times New Roman"/>
          <w:b/>
          <w:kern w:val="3"/>
        </w:rPr>
        <w:t>УВЕДОМЛЕНИЕ</w:t>
      </w:r>
    </w:p>
    <w:p w14:paraId="494B8C8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725B9B7E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(Ф.И.О. заявителя - физического лица или наименование юридического лица)</w:t>
      </w:r>
    </w:p>
    <w:p w14:paraId="3F69194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3DFC616F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(реквизиты документа, удостоверяющего личность физического лица)</w:t>
      </w:r>
    </w:p>
    <w:p w14:paraId="1632BD9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339FEA4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(место жительства физического лица или место нахождения юридического лица)</w:t>
      </w:r>
    </w:p>
    <w:p w14:paraId="18EC586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ОГРН________________________ ИНН ___________________________________________,</w:t>
      </w:r>
    </w:p>
    <w:p w14:paraId="3E08256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(указываются юридическим лицом)</w:t>
      </w:r>
    </w:p>
    <w:p w14:paraId="598F02C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в лице ________________________________________________________________________,</w:t>
      </w:r>
    </w:p>
    <w:p w14:paraId="5E69A45E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(должность, Ф.И.О.)</w:t>
      </w:r>
    </w:p>
    <w:p w14:paraId="15D3867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действующего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на основании __________________________________________________.</w:t>
      </w:r>
    </w:p>
    <w:p w14:paraId="6EDA2E5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(доверенности, устава или др.)</w:t>
      </w:r>
    </w:p>
    <w:p w14:paraId="432F9DE9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Уведомляю о государственном кадастровом учете части земельного участка, в отношении которой устанавливается сервитут, и прошу заключить соглашение об установлении сервитута в отношении учетной части земельного участка № _______________________, площадью ________ кв. м, входящей в состав земельного участка с кадастровым номером ________________________, находящегося в ________________собственности, общей площадью ____ кв. м, местоположение:_____________________________________________________.</w:t>
      </w:r>
    </w:p>
    <w:p w14:paraId="14C9CE6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Установление сервитута в отношении земельного участка (части земельного участка) необходимо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для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_____________________________ __________________________________.</w:t>
      </w:r>
    </w:p>
    <w:p w14:paraId="1CFF5E2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(указать предполагаемую цель и основания установления сервитута в соответствии со </w:t>
      </w:r>
      <w:hyperlink r:id="rId64" w:history="1">
        <w:r w:rsidRPr="00F43454">
          <w:rPr>
            <w:rFonts w:ascii="Times New Roman" w:eastAsia="Times New Roman" w:hAnsi="Times New Roman" w:cs="Times New Roman"/>
            <w:kern w:val="3"/>
          </w:rPr>
          <w:t>статьей 39.23</w:t>
        </w:r>
      </w:hyperlink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кодекса Российской Федерации)</w:t>
      </w:r>
    </w:p>
    <w:p w14:paraId="0BCC65E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Испрашиваемый срок действия сервитута ________________________________.</w:t>
      </w:r>
    </w:p>
    <w:p w14:paraId="3B6EE17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являюсь (не являюсь) смежным землепользователем.</w:t>
      </w:r>
    </w:p>
    <w:p w14:paraId="27CC0D5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данных.___________________________________________________</w:t>
      </w:r>
    </w:p>
    <w:p w14:paraId="5A2963A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Телефон (факс): ______________________________________________________</w:t>
      </w:r>
    </w:p>
    <w:p w14:paraId="00E1DB3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Приложение:</w:t>
      </w:r>
    </w:p>
    <w:p w14:paraId="73A367A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1. _______________________________________________________________________ _____</w:t>
      </w:r>
    </w:p>
    <w:p w14:paraId="5ECC64F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2. ________________________________________________________________________ _____</w:t>
      </w:r>
    </w:p>
    <w:p w14:paraId="624AEB8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3. ________________________________________________________________________ _____</w:t>
      </w:r>
    </w:p>
    <w:p w14:paraId="6F3AFEB9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4. ________________________________________________________________________ _____</w:t>
      </w:r>
    </w:p>
    <w:p w14:paraId="454AE72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lastRenderedPageBreak/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6591DAC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Способ получения результата муниципальной услуги: почтой, получить нарочно (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нужное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подчеркнуть).</w:t>
      </w:r>
    </w:p>
    <w:p w14:paraId="2783769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Расписку о принятии документов получил (а) _____________________________</w:t>
      </w:r>
    </w:p>
    <w:p w14:paraId="796A28D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(подпись заявителя)</w:t>
      </w:r>
    </w:p>
    <w:p w14:paraId="78ADCF1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«___»___________ 20___г.</w:t>
      </w:r>
    </w:p>
    <w:p w14:paraId="3EEDAEE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(дата подачи заявления)</w:t>
      </w:r>
    </w:p>
    <w:p w14:paraId="3F5B5A7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 ______________ _____________________</w:t>
      </w:r>
    </w:p>
    <w:p w14:paraId="2EA94CF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(должность) (подпись) (И.О. Фамилия)</w:t>
      </w:r>
    </w:p>
    <w:p w14:paraId="2FFA3DC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E20CEEA" w14:textId="2769F583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Глава </w:t>
      </w:r>
      <w:proofErr w:type="spellStart"/>
      <w:r w:rsidR="003851E6">
        <w:rPr>
          <w:rFonts w:ascii="Times New Roman" w:eastAsia="Times New Roman" w:hAnsi="Times New Roman" w:cs="Times New Roman"/>
          <w:kern w:val="3"/>
        </w:rPr>
        <w:t>Адагумского</w:t>
      </w:r>
      <w:proofErr w:type="spell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</w:t>
      </w:r>
      <w:proofErr w:type="gramStart"/>
      <w:r w:rsidR="0096425E" w:rsidRPr="00F43454">
        <w:rPr>
          <w:rFonts w:ascii="Times New Roman" w:eastAsia="Times New Roman" w:hAnsi="Times New Roman" w:cs="Times New Roman"/>
          <w:kern w:val="3"/>
        </w:rPr>
        <w:t>сельского</w:t>
      </w:r>
      <w:proofErr w:type="gramEnd"/>
    </w:p>
    <w:p w14:paraId="3E163966" w14:textId="0D45DE3A" w:rsidR="008E32EE" w:rsidRPr="00F43454" w:rsidRDefault="00732549" w:rsidP="0050089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поселения  Крымского района </w:t>
      </w:r>
    </w:p>
    <w:sectPr w:rsidR="008E32EE" w:rsidRPr="00F43454" w:rsidSect="002263AE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6E963" w14:textId="77777777" w:rsidR="002D4B5A" w:rsidRDefault="002D4B5A" w:rsidP="00AA4038">
      <w:pPr>
        <w:spacing w:after="0" w:line="240" w:lineRule="auto"/>
      </w:pPr>
      <w:r>
        <w:separator/>
      </w:r>
    </w:p>
  </w:endnote>
  <w:endnote w:type="continuationSeparator" w:id="0">
    <w:p w14:paraId="23F57391" w14:textId="77777777" w:rsidR="002D4B5A" w:rsidRDefault="002D4B5A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3851E6" w:rsidRDefault="003851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3851E6" w:rsidRDefault="003851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3851E6" w:rsidRDefault="003851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ABB77" w14:textId="77777777" w:rsidR="002D4B5A" w:rsidRDefault="002D4B5A" w:rsidP="00AA4038">
      <w:pPr>
        <w:spacing w:after="0" w:line="240" w:lineRule="auto"/>
      </w:pPr>
      <w:r>
        <w:separator/>
      </w:r>
    </w:p>
  </w:footnote>
  <w:footnote w:type="continuationSeparator" w:id="0">
    <w:p w14:paraId="1867FE0A" w14:textId="77777777" w:rsidR="002D4B5A" w:rsidRDefault="002D4B5A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3851E6" w:rsidRDefault="003851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3851E6" w:rsidRPr="00AE27AB" w:rsidRDefault="003851E6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1D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3851E6" w:rsidRDefault="003851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63AE"/>
    <w:rsid w:val="00227151"/>
    <w:rsid w:val="00230358"/>
    <w:rsid w:val="00234FF5"/>
    <w:rsid w:val="002417BA"/>
    <w:rsid w:val="002476B9"/>
    <w:rsid w:val="00277B9C"/>
    <w:rsid w:val="002A2968"/>
    <w:rsid w:val="002D3661"/>
    <w:rsid w:val="002D4B5A"/>
    <w:rsid w:val="002E2765"/>
    <w:rsid w:val="002E2EC2"/>
    <w:rsid w:val="00303BCA"/>
    <w:rsid w:val="00305513"/>
    <w:rsid w:val="00325387"/>
    <w:rsid w:val="00331646"/>
    <w:rsid w:val="00361F4D"/>
    <w:rsid w:val="00363F22"/>
    <w:rsid w:val="003744DB"/>
    <w:rsid w:val="003851E6"/>
    <w:rsid w:val="0038753C"/>
    <w:rsid w:val="00391107"/>
    <w:rsid w:val="003961BE"/>
    <w:rsid w:val="003A1702"/>
    <w:rsid w:val="003A1D04"/>
    <w:rsid w:val="003B71ED"/>
    <w:rsid w:val="00401425"/>
    <w:rsid w:val="00410E36"/>
    <w:rsid w:val="004363A0"/>
    <w:rsid w:val="0046741B"/>
    <w:rsid w:val="004724A4"/>
    <w:rsid w:val="004B3C56"/>
    <w:rsid w:val="004C4EBF"/>
    <w:rsid w:val="004C7612"/>
    <w:rsid w:val="004D1CB8"/>
    <w:rsid w:val="004E3027"/>
    <w:rsid w:val="004E4321"/>
    <w:rsid w:val="004F1D4D"/>
    <w:rsid w:val="00500895"/>
    <w:rsid w:val="0051079C"/>
    <w:rsid w:val="005350F5"/>
    <w:rsid w:val="0055061C"/>
    <w:rsid w:val="0055571F"/>
    <w:rsid w:val="00565E8F"/>
    <w:rsid w:val="00572857"/>
    <w:rsid w:val="0057763E"/>
    <w:rsid w:val="005877D4"/>
    <w:rsid w:val="0059389A"/>
    <w:rsid w:val="005939CF"/>
    <w:rsid w:val="00595F46"/>
    <w:rsid w:val="005B206C"/>
    <w:rsid w:val="005E0F45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836EE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B11C8"/>
    <w:rsid w:val="007B15F4"/>
    <w:rsid w:val="007C6B9F"/>
    <w:rsid w:val="007D4FB0"/>
    <w:rsid w:val="007F33A1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F33A2"/>
    <w:rsid w:val="00B039FD"/>
    <w:rsid w:val="00B10573"/>
    <w:rsid w:val="00B2143A"/>
    <w:rsid w:val="00B2336C"/>
    <w:rsid w:val="00B32B81"/>
    <w:rsid w:val="00B412DC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372A0"/>
    <w:rsid w:val="00C5709F"/>
    <w:rsid w:val="00C61BF2"/>
    <w:rsid w:val="00C72154"/>
    <w:rsid w:val="00C729ED"/>
    <w:rsid w:val="00C925F7"/>
    <w:rsid w:val="00C92A8A"/>
    <w:rsid w:val="00C964D3"/>
    <w:rsid w:val="00CB7717"/>
    <w:rsid w:val="00CC132F"/>
    <w:rsid w:val="00CE4CE7"/>
    <w:rsid w:val="00D1372C"/>
    <w:rsid w:val="00D258B4"/>
    <w:rsid w:val="00D27AE6"/>
    <w:rsid w:val="00D547EB"/>
    <w:rsid w:val="00D64DCF"/>
    <w:rsid w:val="00D75AD8"/>
    <w:rsid w:val="00D87E8C"/>
    <w:rsid w:val="00DA3C98"/>
    <w:rsid w:val="00DA6FDC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95156"/>
    <w:rsid w:val="00EB07A8"/>
    <w:rsid w:val="00EB7CAD"/>
    <w:rsid w:val="00EE484E"/>
    <w:rsid w:val="00F43454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  <w:rsid w:val="00FE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icipal.garant.ru/document/redirect/12177515/502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municipal.garant.ru/document/redirect/70193794/0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municipal.garant.ru/document/redirect/12184522/11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municipal.garant.ru/document/redirect/12177515/706" TargetMode="External"/><Relationship Id="rId55" Type="http://schemas.openxmlformats.org/officeDocument/2006/relationships/hyperlink" Target="https://municipal.garant.ru/document/redirect/12184522/0" TargetMode="External"/><Relationship Id="rId63" Type="http://schemas.openxmlformats.org/officeDocument/2006/relationships/hyperlink" Target="https://municipal.garant.ru/document/redirect/12124624/3923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24624/39254" TargetMode="External"/><Relationship Id="rId29" Type="http://schemas.openxmlformats.org/officeDocument/2006/relationships/hyperlink" Target="https://municipal.garant.ru/document/redirect/12177515/70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401535834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municipal.garant.ru/document/redirect/12177515/715" TargetMode="External"/><Relationship Id="rId37" Type="http://schemas.openxmlformats.org/officeDocument/2006/relationships/hyperlink" Target="https://municipal.garant.ru/document/redirect/12177515/2110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municipal.garant.ru/document/redirect/70877974/0" TargetMode="External"/><Relationship Id="rId58" Type="http://schemas.openxmlformats.org/officeDocument/2006/relationships/hyperlink" Target="https://municipal.garant.ru/document/redirect/12177515/503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77515/73" TargetMode="External"/><Relationship Id="rId23" Type="http://schemas.openxmlformats.org/officeDocument/2006/relationships/hyperlink" Target="https://municipal.garant.ru/document/redirect/11901341/0" TargetMode="External"/><Relationship Id="rId28" Type="http://schemas.openxmlformats.org/officeDocument/2006/relationships/hyperlink" Target="https://municipal.garant.ru/document/redirect/12177515/72" TargetMode="External"/><Relationship Id="rId36" Type="http://schemas.openxmlformats.org/officeDocument/2006/relationships/hyperlink" Target="https://municipal.garant.ru/document/redirect/12184522/0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municipal.garant.ru/document/redirect/70262414/0" TargetMode="External"/><Relationship Id="rId61" Type="http://schemas.openxmlformats.org/officeDocument/2006/relationships/hyperlink" Target="https://municipal.garant.ru/document/redirect/12177515/0" TargetMode="External"/><Relationship Id="rId10" Type="http://schemas.openxmlformats.org/officeDocument/2006/relationships/hyperlink" Target="https://municipal.garant.ru/document/redirect/12177515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municipal.garant.ru/document/redirect/12177515/16011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municipal.garant.ru/document/redirect/12177515/72" TargetMode="External"/><Relationship Id="rId60" Type="http://schemas.openxmlformats.org/officeDocument/2006/relationships/hyperlink" Target="https://municipal.garant.ru/document/redirect/12177515/16011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24624/0" TargetMode="External"/><Relationship Id="rId14" Type="http://schemas.openxmlformats.org/officeDocument/2006/relationships/hyperlink" Target="https://municipal.garant.ru/document/redirect/55172242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municipal.garant.ru/document/redirect/12177515/71" TargetMode="External"/><Relationship Id="rId30" Type="http://schemas.openxmlformats.org/officeDocument/2006/relationships/hyperlink" Target="https://municipal.garant.ru/document/redirect/12177515/16011" TargetMode="External"/><Relationship Id="rId35" Type="http://schemas.openxmlformats.org/officeDocument/2006/relationships/hyperlink" Target="https://municipal.garant.ru/document/redirect/10164504/0" TargetMode="External"/><Relationship Id="rId43" Type="http://schemas.openxmlformats.org/officeDocument/2006/relationships/hyperlink" Target="https://municipal.garant.ru/document/redirect/70290064/0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municipal.garant.ru/document/redirect/12177515/1102" TargetMode="External"/><Relationship Id="rId64" Type="http://schemas.openxmlformats.org/officeDocument/2006/relationships/hyperlink" Target="https://municipal.garant.ru/document/redirect/12124624/3923" TargetMode="External"/><Relationship Id="rId69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s://municipal.garant.ru/document/redirect/12177515/706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unicipal.garant.ru/document/redirect/12124624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municipal.garant.ru/document/redirect/12177515/16172" TargetMode="External"/><Relationship Id="rId38" Type="http://schemas.openxmlformats.org/officeDocument/2006/relationships/hyperlink" Target="https://municipal.garant.ru/document/redirect/12177515/2120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municipal.garant.ru/document/redirect/12177515/1102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municipal.garant.ru/document/redirect/70877974/0" TargetMode="External"/><Relationship Id="rId62" Type="http://schemas.openxmlformats.org/officeDocument/2006/relationships/hyperlink" Target="https://municipal.garant.ru/document/redirect/70262414/0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17798</Words>
  <Characters>101454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18</cp:revision>
  <cp:lastPrinted>2025-03-04T07:01:00Z</cp:lastPrinted>
  <dcterms:created xsi:type="dcterms:W3CDTF">2025-04-15T11:35:00Z</dcterms:created>
  <dcterms:modified xsi:type="dcterms:W3CDTF">2025-06-30T06:03:00Z</dcterms:modified>
</cp:coreProperties>
</file>