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64" w:rsidRDefault="00377264" w:rsidP="00167CFF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8163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.7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377264" w:rsidRDefault="00377264" w:rsidP="00167CFF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377264" w:rsidRDefault="00377264" w:rsidP="00167CFF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377264" w:rsidRDefault="00377264" w:rsidP="00167CFF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377264" w:rsidRDefault="00377264" w:rsidP="00167CF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          </w:t>
      </w:r>
    </w:p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64" w:rsidRDefault="00377264" w:rsidP="00167CFF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перечне должностей муниципальной службы администрации</w:t>
      </w:r>
    </w:p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района, в связи с замещением которых на гражданина налагаются ограничения, предусмотренные</w:t>
      </w:r>
    </w:p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статьей 12  Федерального закона от 25 декабря 2008 года № 273-ФЗ</w:t>
      </w:r>
    </w:p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противодействии коррупции»</w:t>
      </w:r>
    </w:p>
    <w:p w:rsidR="00377264" w:rsidRDefault="00377264" w:rsidP="0072529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64" w:rsidRPr="0072529B" w:rsidRDefault="00377264" w:rsidP="0072529B">
      <w:pPr>
        <w:pStyle w:val="ConsPlusNormal"/>
        <w:ind w:firstLine="567"/>
        <w:jc w:val="both"/>
        <w:outlineLvl w:val="0"/>
        <w:rPr>
          <w:bCs/>
        </w:rPr>
      </w:pPr>
      <w:r w:rsidRPr="0072529B">
        <w:rPr>
          <w:rFonts w:ascii="Times New Roman" w:hAnsi="Times New Roman" w:cs="Times New Roman"/>
          <w:bCs/>
          <w:sz w:val="28"/>
          <w:szCs w:val="28"/>
        </w:rPr>
        <w:t>Во 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 Президента Российской Федерации от 21 июля 2010 года № 925 «О мерах по реализации отдельных положений Федерального закона о противодействии коррупции», на основании стать 12</w:t>
      </w: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9B">
        <w:rPr>
          <w:rFonts w:ascii="Times New Roman" w:hAnsi="Times New Roman"/>
          <w:sz w:val="28"/>
          <w:szCs w:val="28"/>
          <w:lang w:eastAsia="ru-RU"/>
        </w:rPr>
        <w:t>Федерального закона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т 25 декабря 2008 года № 273-ФЗ </w:t>
      </w:r>
      <w:r w:rsidRPr="0072529B">
        <w:rPr>
          <w:rFonts w:ascii="Times New Roman" w:hAnsi="Times New Roman"/>
          <w:sz w:val="28"/>
          <w:szCs w:val="28"/>
          <w:lang w:eastAsia="ru-RU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>, постановляю:</w:t>
      </w:r>
    </w:p>
    <w:p w:rsidR="00377264" w:rsidRDefault="00377264" w:rsidP="0089476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009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995B38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894766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167CFF">
        <w:rPr>
          <w:rFonts w:ascii="Times New Roman" w:hAnsi="Times New Roman" w:cs="Times New Roman"/>
          <w:bCs/>
          <w:sz w:val="28"/>
          <w:szCs w:val="28"/>
        </w:rPr>
        <w:t>Адагумского сельского поселения Крымского района</w:t>
      </w:r>
      <w:r w:rsidRPr="008947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 которым распространяются ограничения на граждан, замещающих эти должности при заключении ими трудовых договоров в коммерческих и некоммерческих организациях (приложение).</w:t>
      </w:r>
    </w:p>
    <w:p w:rsidR="00377264" w:rsidRDefault="00377264" w:rsidP="0089476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Лица, замещающие указанные в пункте 1 должности муниципальной службы в течение 2-х лет после увольнения с муниципальной службы:</w:t>
      </w:r>
    </w:p>
    <w:p w:rsidR="00377264" w:rsidRPr="003534B8" w:rsidRDefault="00377264" w:rsidP="00353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0" w:name="Par0"/>
      <w:bookmarkEnd w:id="0"/>
      <w:r w:rsidRPr="003534B8">
        <w:rPr>
          <w:rFonts w:ascii="Times New Roman" w:hAnsi="Times New Roman" w:cs="Times New Roman"/>
          <w:sz w:val="28"/>
          <w:szCs w:val="28"/>
        </w:rPr>
        <w:t>имеет право замещать должности в коммерческих и некоммерческих организ</w:t>
      </w:r>
      <w:r>
        <w:rPr>
          <w:rFonts w:ascii="Times New Roman" w:hAnsi="Times New Roman" w:cs="Times New Roman"/>
          <w:sz w:val="28"/>
          <w:szCs w:val="28"/>
        </w:rPr>
        <w:t xml:space="preserve">ациях, если отдельные функции  государственного  управления </w:t>
      </w:r>
      <w:r w:rsidRPr="003534B8">
        <w:rPr>
          <w:rFonts w:ascii="Times New Roman" w:hAnsi="Times New Roman" w:cs="Times New Roman"/>
          <w:sz w:val="28"/>
          <w:szCs w:val="28"/>
        </w:rPr>
        <w:t xml:space="preserve"> этими организациями входили в должностные (служебные) обязаннос</w:t>
      </w:r>
      <w:r>
        <w:rPr>
          <w:rFonts w:ascii="Times New Roman" w:hAnsi="Times New Roman" w:cs="Times New Roman"/>
          <w:sz w:val="28"/>
          <w:szCs w:val="28"/>
        </w:rPr>
        <w:t>ти муниципального</w:t>
      </w:r>
      <w:r w:rsidRPr="003534B8">
        <w:rPr>
          <w:rFonts w:ascii="Times New Roman" w:hAnsi="Times New Roman" w:cs="Times New Roman"/>
          <w:sz w:val="28"/>
          <w:szCs w:val="28"/>
        </w:rPr>
        <w:t xml:space="preserve"> служащего, с согласия соответствующей комиссии по соблюдению требований к служебному поведе</w:t>
      </w:r>
      <w:r>
        <w:rPr>
          <w:rFonts w:ascii="Times New Roman" w:hAnsi="Times New Roman" w:cs="Times New Roman"/>
          <w:sz w:val="28"/>
          <w:szCs w:val="28"/>
        </w:rPr>
        <w:t>нию муниципальных</w:t>
      </w:r>
      <w:r w:rsidRPr="003534B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интересов, которое дается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Федерации; </w:t>
      </w:r>
    </w:p>
    <w:p w:rsidR="00377264" w:rsidRPr="003534B8" w:rsidRDefault="00377264" w:rsidP="00353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34B8">
        <w:rPr>
          <w:rFonts w:ascii="Times New Roman" w:hAnsi="Times New Roman"/>
          <w:sz w:val="28"/>
          <w:szCs w:val="28"/>
        </w:rPr>
        <w:t>) обязан</w:t>
      </w:r>
      <w:r>
        <w:rPr>
          <w:rFonts w:ascii="Times New Roman" w:hAnsi="Times New Roman"/>
          <w:sz w:val="28"/>
          <w:szCs w:val="28"/>
        </w:rPr>
        <w:t>ы</w:t>
      </w:r>
      <w:r w:rsidRPr="003534B8">
        <w:rPr>
          <w:rFonts w:ascii="Times New Roman" w:hAnsi="Times New Roman"/>
          <w:sz w:val="28"/>
          <w:szCs w:val="28"/>
        </w:rPr>
        <w:t xml:space="preserve"> при заключении трудовых договоро</w:t>
      </w:r>
      <w:r>
        <w:rPr>
          <w:rFonts w:ascii="Times New Roman" w:hAnsi="Times New Roman"/>
          <w:sz w:val="28"/>
          <w:szCs w:val="28"/>
        </w:rPr>
        <w:t xml:space="preserve">в, </w:t>
      </w:r>
      <w:r w:rsidRPr="003534B8">
        <w:rPr>
          <w:rFonts w:ascii="Times New Roman" w:hAnsi="Times New Roman"/>
          <w:sz w:val="28"/>
          <w:szCs w:val="28"/>
        </w:rPr>
        <w:t xml:space="preserve">сообщать </w:t>
      </w:r>
      <w:r>
        <w:rPr>
          <w:rFonts w:ascii="Times New Roman" w:hAnsi="Times New Roman"/>
          <w:sz w:val="28"/>
          <w:szCs w:val="28"/>
        </w:rPr>
        <w:t>представителю нанимателя (</w:t>
      </w:r>
      <w:r w:rsidRPr="003534B8">
        <w:rPr>
          <w:rFonts w:ascii="Times New Roman" w:hAnsi="Times New Roman"/>
          <w:sz w:val="28"/>
          <w:szCs w:val="28"/>
        </w:rPr>
        <w:t>работодателю</w:t>
      </w:r>
      <w:r>
        <w:rPr>
          <w:rFonts w:ascii="Times New Roman" w:hAnsi="Times New Roman"/>
          <w:sz w:val="28"/>
          <w:szCs w:val="28"/>
        </w:rPr>
        <w:t>)</w:t>
      </w:r>
      <w:r w:rsidRPr="003534B8">
        <w:rPr>
          <w:rFonts w:ascii="Times New Roman" w:hAnsi="Times New Roman"/>
          <w:sz w:val="28"/>
          <w:szCs w:val="28"/>
        </w:rPr>
        <w:t xml:space="preserve"> сведения о последнем м</w:t>
      </w:r>
      <w:r>
        <w:rPr>
          <w:rFonts w:ascii="Times New Roman" w:hAnsi="Times New Roman"/>
          <w:sz w:val="28"/>
          <w:szCs w:val="28"/>
        </w:rPr>
        <w:t>есте своей</w:t>
      </w:r>
      <w:r w:rsidRPr="003534B8">
        <w:rPr>
          <w:rFonts w:ascii="Times New Roman" w:hAnsi="Times New Roman"/>
          <w:sz w:val="28"/>
          <w:szCs w:val="28"/>
        </w:rPr>
        <w:t xml:space="preserve"> службы с соблюдением </w:t>
      </w:r>
      <w:hyperlink r:id="rId5" w:history="1">
        <w:r w:rsidRPr="003534B8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3534B8">
        <w:rPr>
          <w:rFonts w:ascii="Times New Roman" w:hAnsi="Times New Roman"/>
          <w:sz w:val="28"/>
          <w:szCs w:val="28"/>
        </w:rPr>
        <w:t xml:space="preserve"> Российской Федерации о государственной тайне.</w:t>
      </w:r>
    </w:p>
    <w:p w:rsidR="00377264" w:rsidRDefault="00377264" w:rsidP="0089476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Несоблюдение гражданином, замещавшим должности муниципальной службы, перечень которых устанавливается пунктом 1 постановления, после увольнения с муниципальной службы требования, предусмотренного пунктом 2 настоящего постановления, влечет прекращение трудового договора, заключенного с указанным гражданином.</w:t>
      </w:r>
    </w:p>
    <w:p w:rsidR="00377264" w:rsidRDefault="00377264" w:rsidP="0089476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Работодателям коммерческих и некоммерческих организаций при заключении трудового договора с гражданином, замещавшим должности муниципальной службы, перечень которых устанавливается пунктом 1 настоящего постановления, в течение двух лет после его увольнения с муниципальной службы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установленном нормативными правовыми актами Российской Федерации.</w:t>
      </w:r>
    </w:p>
    <w:p w:rsidR="00377264" w:rsidRPr="00995B38" w:rsidRDefault="00377264" w:rsidP="00C814C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Неисполнение работодателем коммерческих и некоммерческих организаций обязанности, установленной пунктом 4 настоящего постановления, является правонарушением и влечет ответственность в соответствии с законодательством Российской Федерации.</w:t>
      </w:r>
    </w:p>
    <w:p w:rsidR="00377264" w:rsidRDefault="00377264" w:rsidP="00725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90098">
        <w:rPr>
          <w:rFonts w:ascii="Times New Roman" w:hAnsi="Times New Roman"/>
          <w:sz w:val="28"/>
          <w:szCs w:val="28"/>
          <w:lang w:eastAsia="ru-RU"/>
        </w:rPr>
        <w:t>. Признать утратившими силу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77264" w:rsidRDefault="00377264" w:rsidP="00725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hyperlink r:id="rId6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Адагумского сельского поселения Крымского района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19  октября 2010  года № 116 «О перечне должностей муниципальной службы администрации Адагумского сельского поселения Крымского района»;</w:t>
      </w: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690098">
        <w:rPr>
          <w:rFonts w:ascii="Times New Roman" w:hAnsi="Times New Roman"/>
          <w:sz w:val="28"/>
          <w:szCs w:val="28"/>
          <w:lang w:eastAsia="ru-RU"/>
        </w:rPr>
        <w:t>астоящее 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подлежит обнародованию</w:t>
      </w:r>
      <w:r w:rsidRPr="00690098">
        <w:rPr>
          <w:rFonts w:ascii="Times New Roman" w:hAnsi="Times New Roman"/>
          <w:sz w:val="28"/>
          <w:szCs w:val="28"/>
          <w:lang w:eastAsia="ru-RU"/>
        </w:rPr>
        <w:t>.</w:t>
      </w: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90098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</w:t>
      </w:r>
      <w:r>
        <w:rPr>
          <w:rFonts w:ascii="Times New Roman" w:hAnsi="Times New Roman"/>
          <w:sz w:val="28"/>
          <w:szCs w:val="28"/>
          <w:lang w:eastAsia="ru-RU"/>
        </w:rPr>
        <w:t>становления возложить на  заместителя главы Адагумского сельского поселения Крымского района А.В.Грицюта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098">
        <w:rPr>
          <w:rFonts w:ascii="Times New Roman" w:hAnsi="Times New Roman"/>
          <w:sz w:val="28"/>
          <w:szCs w:val="28"/>
          <w:lang w:eastAsia="ru-RU"/>
        </w:rPr>
        <w:t xml:space="preserve">Крымский район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П.Д.Багмут</w:t>
      </w: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264" w:rsidRDefault="00377264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77264" w:rsidRDefault="00377264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77264" w:rsidRDefault="00377264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377264" w:rsidRDefault="00377264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 района</w:t>
      </w:r>
    </w:p>
    <w:p w:rsidR="00377264" w:rsidRPr="00690098" w:rsidRDefault="00377264" w:rsidP="00252B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от________________№__________</w:t>
      </w: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377264" w:rsidRPr="00690098" w:rsidRDefault="00377264" w:rsidP="0072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377264" w:rsidRPr="00475500" w:rsidRDefault="00377264" w:rsidP="00252BBB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475500">
        <w:rPr>
          <w:rFonts w:ascii="Times New Roman" w:hAnsi="Times New Roman"/>
          <w:b/>
          <w:sz w:val="28"/>
          <w:szCs w:val="28"/>
        </w:rPr>
        <w:t>ПЕРЕЧЕНЬ</w:t>
      </w:r>
    </w:p>
    <w:p w:rsidR="00377264" w:rsidRPr="00475500" w:rsidRDefault="00377264" w:rsidP="00252B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5500">
        <w:rPr>
          <w:rFonts w:ascii="Times New Roman" w:hAnsi="Times New Roman"/>
          <w:b/>
          <w:sz w:val="28"/>
          <w:szCs w:val="28"/>
        </w:rPr>
        <w:t>должностей муниципальной</w:t>
      </w:r>
      <w:r w:rsidRPr="00475500">
        <w:rPr>
          <w:rFonts w:ascii="Times New Roman" w:hAnsi="Times New Roman"/>
          <w:b/>
          <w:bCs/>
          <w:sz w:val="28"/>
          <w:szCs w:val="28"/>
        </w:rPr>
        <w:t xml:space="preserve">  службы администрации </w:t>
      </w:r>
      <w:r>
        <w:rPr>
          <w:rFonts w:ascii="Times New Roman" w:hAnsi="Times New Roman"/>
          <w:b/>
          <w:bCs/>
          <w:sz w:val="28"/>
          <w:szCs w:val="28"/>
        </w:rPr>
        <w:t>Адагумского сельского поселения Крымского района</w:t>
      </w:r>
      <w:r w:rsidRPr="00475500">
        <w:rPr>
          <w:rFonts w:ascii="Times New Roman" w:hAnsi="Times New Roman"/>
          <w:b/>
          <w:bCs/>
          <w:sz w:val="28"/>
          <w:szCs w:val="28"/>
        </w:rPr>
        <w:t>, по которым распространяются ограничения на граждан, замещающих эти должности при заключении ими трудовых договоров в коммерческих и некоммерческих организациях</w:t>
      </w:r>
    </w:p>
    <w:bookmarkEnd w:id="1"/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Заместитель главы Адагумского сельского поселения Крымского района</w:t>
      </w:r>
    </w:p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2.Глвный специалист</w:t>
      </w:r>
    </w:p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3.Ведущий специалист</w:t>
      </w:r>
    </w:p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4.Специалист 1 категории</w:t>
      </w:r>
    </w:p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5.Специалист 2 категории</w:t>
      </w:r>
    </w:p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6.Специалист</w:t>
      </w:r>
    </w:p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</w:t>
      </w:r>
    </w:p>
    <w:p w:rsidR="00377264" w:rsidRDefault="00377264" w:rsidP="007D521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Адагумского сельского поселения</w:t>
      </w:r>
    </w:p>
    <w:p w:rsidR="00377264" w:rsidRPr="00252BBB" w:rsidRDefault="00377264" w:rsidP="007D52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Крымского района                                                                  А.В.Грицюта</w:t>
      </w:r>
    </w:p>
    <w:sectPr w:rsidR="00377264" w:rsidRPr="00252BBB" w:rsidSect="00167CFF">
      <w:pgSz w:w="11906" w:h="16838"/>
      <w:pgMar w:top="851" w:right="68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E5F"/>
    <w:rsid w:val="00167CFF"/>
    <w:rsid w:val="001B6AE3"/>
    <w:rsid w:val="00230D6F"/>
    <w:rsid w:val="00252BBB"/>
    <w:rsid w:val="003534B8"/>
    <w:rsid w:val="00377264"/>
    <w:rsid w:val="00425680"/>
    <w:rsid w:val="00475500"/>
    <w:rsid w:val="00531737"/>
    <w:rsid w:val="00690098"/>
    <w:rsid w:val="006E3E5F"/>
    <w:rsid w:val="0072529B"/>
    <w:rsid w:val="007D521F"/>
    <w:rsid w:val="007F59C4"/>
    <w:rsid w:val="00894766"/>
    <w:rsid w:val="00995B38"/>
    <w:rsid w:val="009D2E1E"/>
    <w:rsid w:val="00B07F35"/>
    <w:rsid w:val="00C814C8"/>
    <w:rsid w:val="00CC73B8"/>
    <w:rsid w:val="00D43576"/>
    <w:rsid w:val="00D81633"/>
    <w:rsid w:val="00E813DD"/>
    <w:rsid w:val="00F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529B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andard">
    <w:name w:val="Standard"/>
    <w:uiPriority w:val="99"/>
    <w:rsid w:val="00167CFF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2BB3093F40AF5C727F4C1ABA0256C6E2D098AF25C63DB6wBh7J" TargetMode="External"/><Relationship Id="rId5" Type="http://schemas.openxmlformats.org/officeDocument/2006/relationships/hyperlink" Target="consultantplus://offline/ref=2D7902801284DB8E33A78DD138835E861391E28D094C47501ED4FD486Ci5R7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3</Pages>
  <Words>688</Words>
  <Characters>3927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2015-12-03T09:54:00Z</dcterms:created>
  <dcterms:modified xsi:type="dcterms:W3CDTF">2015-12-11T12:34:00Z</dcterms:modified>
</cp:coreProperties>
</file>