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3B" w:rsidRPr="00596588" w:rsidRDefault="00CE183B" w:rsidP="00596588">
      <w:pPr>
        <w:pStyle w:val="Standard"/>
        <w:spacing w:before="240" w:after="240"/>
        <w:ind w:right="-453"/>
        <w:rPr>
          <w:rFonts w:ascii="Times New Roman" w:hAnsi="Times New Roman" w:cs="Times New Roman"/>
          <w:sz w:val="28"/>
          <w:szCs w:val="28"/>
        </w:rPr>
      </w:pPr>
      <w:r w:rsidRPr="00596588">
        <w:rPr>
          <w:rFonts w:ascii="Times New Roman" w:hAnsi="Times New Roman" w:cs="Times New Roman"/>
          <w:sz w:val="28"/>
          <w:szCs w:val="28"/>
        </w:rPr>
        <w:t xml:space="preserve">                                                      </w:t>
      </w:r>
      <w:r w:rsidRPr="00A466D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pt">
            <v:imagedata r:id="rId4" o:title=""/>
          </v:shape>
        </w:pict>
      </w:r>
      <w:r w:rsidRPr="00596588">
        <w:rPr>
          <w:rFonts w:ascii="Times New Roman" w:hAnsi="Times New Roman" w:cs="Times New Roman"/>
          <w:sz w:val="28"/>
          <w:szCs w:val="28"/>
        </w:rPr>
        <w:t xml:space="preserve"> </w:t>
      </w:r>
    </w:p>
    <w:p w:rsidR="00CE183B" w:rsidRPr="00596588" w:rsidRDefault="00CE183B" w:rsidP="00596588">
      <w:pPr>
        <w:pStyle w:val="Standard"/>
        <w:spacing w:before="240" w:after="240"/>
        <w:ind w:right="-81"/>
        <w:jc w:val="center"/>
        <w:rPr>
          <w:rFonts w:ascii="Times New Roman" w:hAnsi="Times New Roman" w:cs="Times New Roman"/>
          <w:b/>
          <w:smallCaps/>
          <w:spacing w:val="20"/>
          <w:sz w:val="28"/>
          <w:szCs w:val="28"/>
        </w:rPr>
      </w:pPr>
      <w:r w:rsidRPr="00596588">
        <w:rPr>
          <w:rFonts w:ascii="Times New Roman" w:hAnsi="Times New Roman" w:cs="Times New Roman"/>
          <w:sz w:val="28"/>
          <w:szCs w:val="28"/>
        </w:rPr>
        <w:t xml:space="preserve"> </w:t>
      </w:r>
      <w:r w:rsidRPr="00596588">
        <w:rPr>
          <w:rFonts w:ascii="Times New Roman" w:hAnsi="Times New Roman" w:cs="Times New Roman"/>
          <w:b/>
          <w:smallCaps/>
          <w:spacing w:val="20"/>
          <w:sz w:val="28"/>
          <w:szCs w:val="28"/>
        </w:rPr>
        <w:t>администрация адагумского сельского поселения крымского района</w:t>
      </w:r>
    </w:p>
    <w:p w:rsidR="00CE183B" w:rsidRPr="00596588" w:rsidRDefault="00CE183B" w:rsidP="00596588">
      <w:pPr>
        <w:pStyle w:val="Standard"/>
        <w:spacing w:before="240" w:after="240"/>
        <w:ind w:right="-453"/>
        <w:jc w:val="center"/>
        <w:rPr>
          <w:rFonts w:ascii="Times New Roman" w:hAnsi="Times New Roman" w:cs="Times New Roman"/>
          <w:b/>
          <w:spacing w:val="12"/>
          <w:sz w:val="28"/>
          <w:szCs w:val="28"/>
        </w:rPr>
      </w:pPr>
      <w:r w:rsidRPr="00596588">
        <w:rPr>
          <w:rFonts w:ascii="Times New Roman" w:hAnsi="Times New Roman" w:cs="Times New Roman"/>
          <w:b/>
          <w:spacing w:val="12"/>
          <w:sz w:val="28"/>
          <w:szCs w:val="28"/>
        </w:rPr>
        <w:t>ПОСТАНОВЛЕНИЕ</w:t>
      </w:r>
    </w:p>
    <w:p w:rsidR="00CE183B" w:rsidRPr="00596588" w:rsidRDefault="00CE183B" w:rsidP="00596588">
      <w:pPr>
        <w:pStyle w:val="Standard"/>
        <w:tabs>
          <w:tab w:val="left" w:pos="7740"/>
        </w:tabs>
        <w:spacing w:before="280"/>
        <w:ind w:right="-453"/>
        <w:rPr>
          <w:rFonts w:ascii="Times New Roman" w:hAnsi="Times New Roman" w:cs="Times New Roman"/>
          <w:sz w:val="28"/>
          <w:szCs w:val="28"/>
        </w:rPr>
      </w:pPr>
      <w:r w:rsidRPr="00596588">
        <w:rPr>
          <w:rFonts w:ascii="Times New Roman" w:hAnsi="Times New Roman" w:cs="Times New Roman"/>
          <w:sz w:val="28"/>
          <w:szCs w:val="28"/>
        </w:rPr>
        <w:t xml:space="preserve"> от ________.2015 г.</w:t>
      </w:r>
      <w:r w:rsidRPr="00596588">
        <w:rPr>
          <w:rFonts w:ascii="Times New Roman" w:hAnsi="Times New Roman" w:cs="Times New Roman"/>
          <w:sz w:val="28"/>
          <w:szCs w:val="28"/>
        </w:rPr>
        <w:tab/>
        <w:t xml:space="preserve">             № </w:t>
      </w:r>
    </w:p>
    <w:p w:rsidR="00CE183B" w:rsidRPr="00596588" w:rsidRDefault="00CE183B" w:rsidP="00596588">
      <w:pPr>
        <w:pStyle w:val="Standard"/>
        <w:ind w:right="-453"/>
        <w:rPr>
          <w:rFonts w:ascii="Times New Roman" w:hAnsi="Times New Roman" w:cs="Times New Roman"/>
          <w:sz w:val="28"/>
          <w:szCs w:val="28"/>
        </w:rPr>
      </w:pPr>
      <w:r w:rsidRPr="00596588">
        <w:rPr>
          <w:rFonts w:ascii="Times New Roman" w:hAnsi="Times New Roman" w:cs="Times New Roman"/>
          <w:sz w:val="28"/>
          <w:szCs w:val="28"/>
        </w:rPr>
        <w:t xml:space="preserve">                                                          хутор  Адагум            </w:t>
      </w:r>
    </w:p>
    <w:p w:rsidR="00CE183B" w:rsidRPr="00596588" w:rsidRDefault="00CE183B" w:rsidP="00596588">
      <w:pPr>
        <w:spacing w:line="240" w:lineRule="auto"/>
        <w:rPr>
          <w:rFonts w:ascii="Times New Roman" w:hAnsi="Times New Roman"/>
          <w:sz w:val="28"/>
          <w:szCs w:val="28"/>
        </w:rPr>
      </w:pPr>
    </w:p>
    <w:p w:rsidR="00CE183B" w:rsidRPr="00596588" w:rsidRDefault="00CE183B" w:rsidP="00596588">
      <w:pPr>
        <w:spacing w:line="240" w:lineRule="auto"/>
        <w:jc w:val="center"/>
        <w:rPr>
          <w:rFonts w:ascii="Times New Roman" w:hAnsi="Times New Roman"/>
          <w:b/>
          <w:sz w:val="28"/>
          <w:szCs w:val="28"/>
        </w:rPr>
      </w:pPr>
    </w:p>
    <w:p w:rsidR="00CE183B" w:rsidRPr="00596588" w:rsidRDefault="00CE183B" w:rsidP="00596588">
      <w:pPr>
        <w:spacing w:line="240" w:lineRule="auto"/>
        <w:jc w:val="center"/>
        <w:rPr>
          <w:rFonts w:ascii="Times New Roman" w:hAnsi="Times New Roman"/>
          <w:b/>
          <w:sz w:val="28"/>
          <w:szCs w:val="28"/>
        </w:rPr>
      </w:pPr>
      <w:r w:rsidRPr="00596588">
        <w:rPr>
          <w:rFonts w:ascii="Times New Roman" w:hAnsi="Times New Roman"/>
          <w:b/>
          <w:sz w:val="28"/>
          <w:szCs w:val="28"/>
        </w:rPr>
        <w:t>Об утверждении административного регламента по предоставлению</w:t>
      </w:r>
    </w:p>
    <w:p w:rsidR="00CE183B" w:rsidRPr="00596588" w:rsidRDefault="00CE183B" w:rsidP="00596588">
      <w:pPr>
        <w:spacing w:line="240" w:lineRule="auto"/>
        <w:jc w:val="center"/>
        <w:rPr>
          <w:rFonts w:ascii="Times New Roman" w:hAnsi="Times New Roman"/>
          <w:b/>
          <w:sz w:val="28"/>
          <w:szCs w:val="28"/>
        </w:rPr>
      </w:pPr>
      <w:r w:rsidRPr="00596588">
        <w:rPr>
          <w:rFonts w:ascii="Times New Roman" w:hAnsi="Times New Roman"/>
          <w:b/>
          <w:sz w:val="28"/>
          <w:szCs w:val="28"/>
        </w:rPr>
        <w:t>муниципальной услуги «Выдача разрешений на строительство, реконс</w:t>
      </w:r>
      <w:r w:rsidRPr="00596588">
        <w:rPr>
          <w:rFonts w:ascii="Times New Roman" w:hAnsi="Times New Roman"/>
          <w:b/>
          <w:sz w:val="28"/>
          <w:szCs w:val="28"/>
        </w:rPr>
        <w:t>т</w:t>
      </w:r>
      <w:r w:rsidRPr="00596588">
        <w:rPr>
          <w:rFonts w:ascii="Times New Roman" w:hAnsi="Times New Roman"/>
          <w:b/>
          <w:sz w:val="28"/>
          <w:szCs w:val="28"/>
        </w:rPr>
        <w:t>рукцию объектов капитального строительства»</w:t>
      </w:r>
    </w:p>
    <w:p w:rsidR="00CE183B" w:rsidRPr="00596588" w:rsidRDefault="00CE183B" w:rsidP="00596588">
      <w:pPr>
        <w:spacing w:line="240" w:lineRule="auto"/>
        <w:jc w:val="center"/>
        <w:rPr>
          <w:rFonts w:ascii="Times New Roman" w:hAnsi="Times New Roman"/>
          <w:b/>
          <w:sz w:val="28"/>
          <w:szCs w:val="28"/>
        </w:rPr>
      </w:pPr>
    </w:p>
    <w:p w:rsidR="00CE183B" w:rsidRDefault="00CE183B" w:rsidP="00596588">
      <w:pPr>
        <w:spacing w:line="240" w:lineRule="auto"/>
        <w:jc w:val="center"/>
        <w:rPr>
          <w:rFonts w:ascii="Times New Roman" w:hAnsi="Times New Roman"/>
          <w:b/>
          <w:sz w:val="28"/>
          <w:szCs w:val="28"/>
        </w:rPr>
      </w:pPr>
    </w:p>
    <w:p w:rsidR="00CE183B" w:rsidRDefault="00CE183B" w:rsidP="00596588">
      <w:pPr>
        <w:spacing w:line="240" w:lineRule="auto"/>
        <w:ind w:firstLine="851"/>
        <w:jc w:val="both"/>
        <w:rPr>
          <w:rFonts w:ascii="Times New Roman" w:hAnsi="Times New Roman"/>
          <w:sz w:val="28"/>
          <w:szCs w:val="28"/>
        </w:rPr>
      </w:pPr>
      <w:r>
        <w:rPr>
          <w:rFonts w:ascii="Times New Roman" w:hAnsi="Times New Roman"/>
          <w:sz w:val="28"/>
          <w:szCs w:val="28"/>
        </w:rPr>
        <w:t>В соответствии с Федеральным законом от 27 июля 2010 года № 210- ФЗ «Об организации предоставления государственных и муниципальных услуг»    п о с т а н о в л я ю:</w:t>
      </w:r>
    </w:p>
    <w:p w:rsidR="00CE183B" w:rsidRDefault="00CE183B" w:rsidP="00596588">
      <w:pPr>
        <w:spacing w:line="240" w:lineRule="auto"/>
        <w:ind w:firstLine="851"/>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w:t>
      </w:r>
      <w:r>
        <w:rPr>
          <w:rFonts w:ascii="Times New Roman" w:hAnsi="Times New Roman"/>
          <w:sz w:val="28"/>
          <w:szCs w:val="28"/>
        </w:rPr>
        <w:t>и</w:t>
      </w:r>
      <w:r>
        <w:rPr>
          <w:rFonts w:ascii="Times New Roman" w:hAnsi="Times New Roman"/>
          <w:sz w:val="28"/>
          <w:szCs w:val="28"/>
        </w:rPr>
        <w:t>пальной услуги «Выдача разрешений на строительство, реконструкцию объе</w:t>
      </w:r>
      <w:r>
        <w:rPr>
          <w:rFonts w:ascii="Times New Roman" w:hAnsi="Times New Roman"/>
          <w:sz w:val="28"/>
          <w:szCs w:val="28"/>
        </w:rPr>
        <w:t>к</w:t>
      </w:r>
      <w:r>
        <w:rPr>
          <w:rFonts w:ascii="Times New Roman" w:hAnsi="Times New Roman"/>
          <w:sz w:val="28"/>
          <w:szCs w:val="28"/>
        </w:rPr>
        <w:t xml:space="preserve">тов капитального строительства» ( прилагается). </w:t>
      </w:r>
    </w:p>
    <w:p w:rsidR="00CE183B" w:rsidRDefault="00CE183B" w:rsidP="00596588">
      <w:pPr>
        <w:spacing w:line="240" w:lineRule="auto"/>
        <w:ind w:firstLine="57"/>
        <w:jc w:val="both"/>
        <w:rPr>
          <w:b/>
          <w:sz w:val="28"/>
          <w:szCs w:val="28"/>
        </w:rPr>
      </w:pPr>
      <w:r>
        <w:rPr>
          <w:rFonts w:ascii="Times New Roman" w:hAnsi="Times New Roman"/>
          <w:sz w:val="28"/>
          <w:szCs w:val="28"/>
        </w:rPr>
        <w:t xml:space="preserve">             2.Признать утратившим силу постановление администрации от 22.06.2012г № 85 «Об утверждении административного регламента Адагумск</w:t>
      </w:r>
      <w:r>
        <w:rPr>
          <w:rFonts w:ascii="Times New Roman" w:hAnsi="Times New Roman"/>
          <w:sz w:val="28"/>
          <w:szCs w:val="28"/>
        </w:rPr>
        <w:t>о</w:t>
      </w:r>
      <w:r>
        <w:rPr>
          <w:rFonts w:ascii="Times New Roman" w:hAnsi="Times New Roman"/>
          <w:sz w:val="28"/>
          <w:szCs w:val="28"/>
        </w:rPr>
        <w:t>го сельского поселения по предоставлению муниципальной услуги:  «Выдача разрешений на строительство объектов капитального строительства</w:t>
      </w:r>
      <w:r>
        <w:rPr>
          <w:b/>
          <w:sz w:val="28"/>
          <w:szCs w:val="28"/>
        </w:rPr>
        <w:t xml:space="preserve"> » </w:t>
      </w:r>
    </w:p>
    <w:p w:rsidR="00CE183B" w:rsidRDefault="00CE183B" w:rsidP="00596588">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3. Настоящее постановление подлежит обнародованию. </w:t>
      </w:r>
    </w:p>
    <w:p w:rsidR="00CE183B" w:rsidRDefault="00CE183B" w:rsidP="00596588">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4. Контроль за выполнением настоящего постановления оставляю за с</w:t>
      </w:r>
      <w:r>
        <w:rPr>
          <w:rFonts w:ascii="Times New Roman" w:hAnsi="Times New Roman"/>
          <w:color w:val="000000"/>
          <w:sz w:val="28"/>
          <w:szCs w:val="28"/>
        </w:rPr>
        <w:t>о</w:t>
      </w:r>
      <w:r>
        <w:rPr>
          <w:rFonts w:ascii="Times New Roman" w:hAnsi="Times New Roman"/>
          <w:color w:val="000000"/>
          <w:sz w:val="28"/>
          <w:szCs w:val="28"/>
        </w:rPr>
        <w:t>бой.</w:t>
      </w:r>
    </w:p>
    <w:p w:rsidR="00CE183B" w:rsidRDefault="00CE183B" w:rsidP="00596588">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5. Настоящее постановление вступает в силу со дня его обнародования. </w:t>
      </w:r>
    </w:p>
    <w:p w:rsidR="00CE183B" w:rsidRDefault="00CE183B" w:rsidP="00596588">
      <w:pPr>
        <w:spacing w:line="240" w:lineRule="auto"/>
        <w:jc w:val="both"/>
        <w:rPr>
          <w:rFonts w:ascii="Times New Roman" w:hAnsi="Times New Roman"/>
          <w:color w:val="000000"/>
          <w:sz w:val="28"/>
          <w:szCs w:val="28"/>
        </w:rPr>
      </w:pPr>
    </w:p>
    <w:p w:rsidR="00CE183B" w:rsidRDefault="00CE183B" w:rsidP="00596588">
      <w:pPr>
        <w:spacing w:line="240" w:lineRule="auto"/>
        <w:jc w:val="both"/>
        <w:rPr>
          <w:rFonts w:ascii="Times New Roman" w:hAnsi="Times New Roman"/>
          <w:color w:val="000000"/>
          <w:sz w:val="28"/>
          <w:szCs w:val="28"/>
        </w:rPr>
      </w:pPr>
    </w:p>
    <w:p w:rsidR="00CE183B" w:rsidRDefault="00CE183B" w:rsidP="00596588">
      <w:pPr>
        <w:spacing w:line="240" w:lineRule="auto"/>
        <w:jc w:val="both"/>
        <w:rPr>
          <w:rFonts w:ascii="Times New Roman" w:hAnsi="Times New Roman"/>
          <w:color w:val="000000"/>
          <w:sz w:val="28"/>
          <w:szCs w:val="28"/>
        </w:rPr>
      </w:pPr>
      <w:r>
        <w:rPr>
          <w:rFonts w:ascii="Times New Roman" w:hAnsi="Times New Roman"/>
          <w:color w:val="000000"/>
          <w:sz w:val="28"/>
          <w:szCs w:val="28"/>
        </w:rPr>
        <w:t>Глава Адагумского сельского поселения</w:t>
      </w:r>
    </w:p>
    <w:p w:rsidR="00CE183B" w:rsidRDefault="00CE183B" w:rsidP="00596588">
      <w:pPr>
        <w:spacing w:line="240" w:lineRule="auto"/>
        <w:jc w:val="both"/>
        <w:rPr>
          <w:rFonts w:ascii="Times New Roman" w:hAnsi="Times New Roman"/>
          <w:color w:val="000000"/>
          <w:sz w:val="28"/>
          <w:szCs w:val="28"/>
        </w:rPr>
      </w:pPr>
      <w:r>
        <w:rPr>
          <w:rFonts w:ascii="Times New Roman" w:hAnsi="Times New Roman"/>
          <w:color w:val="000000"/>
          <w:sz w:val="28"/>
          <w:szCs w:val="28"/>
        </w:rPr>
        <w:t>Крымского района                                                                         П.Д.Багмут</w:t>
      </w:r>
    </w:p>
    <w:p w:rsidR="00CE183B" w:rsidRDefault="00CE183B" w:rsidP="00DE7801">
      <w:pPr>
        <w:rPr>
          <w:rFonts w:ascii="Times New Roman" w:hAnsi="Times New Roman"/>
          <w:color w:val="FFFFFF"/>
          <w:sz w:val="28"/>
          <w:szCs w:val="24"/>
        </w:rPr>
      </w:pPr>
    </w:p>
    <w:p w:rsidR="00CE183B" w:rsidRDefault="00CE183B" w:rsidP="00DE7801">
      <w:pPr>
        <w:rPr>
          <w:rFonts w:ascii="Times New Roman" w:hAnsi="Times New Roman"/>
          <w:color w:val="000000"/>
          <w:sz w:val="28"/>
          <w:szCs w:val="24"/>
        </w:rPr>
      </w:pPr>
    </w:p>
    <w:p w:rsidR="00CE183B" w:rsidRDefault="00CE183B" w:rsidP="00DE7801">
      <w:pPr>
        <w:rPr>
          <w:rFonts w:ascii="Times New Roman" w:hAnsi="Times New Roman"/>
          <w:sz w:val="28"/>
          <w:szCs w:val="28"/>
        </w:rPr>
      </w:pPr>
    </w:p>
    <w:p w:rsidR="00CE183B" w:rsidRDefault="00CE183B" w:rsidP="00DE7801">
      <w:pPr>
        <w:keepNext/>
        <w:jc w:val="both"/>
        <w:outlineLvl w:val="3"/>
        <w:rPr>
          <w:rFonts w:ascii="Times New Roman" w:hAnsi="Times New Roman"/>
          <w:b/>
          <w:sz w:val="28"/>
          <w:szCs w:val="28"/>
        </w:rPr>
      </w:pPr>
    </w:p>
    <w:p w:rsidR="00CE183B" w:rsidRDefault="00CE183B" w:rsidP="00DE7801">
      <w:pPr>
        <w:jc w:val="both"/>
        <w:rPr>
          <w:rFonts w:ascii="Times New Roman" w:hAnsi="Times New Roman"/>
          <w:sz w:val="28"/>
          <w:szCs w:val="28"/>
        </w:rPr>
      </w:pPr>
    </w:p>
    <w:p w:rsidR="00CE183B" w:rsidRDefault="00CE183B" w:rsidP="00DE7801">
      <w:pPr>
        <w:jc w:val="both"/>
        <w:rPr>
          <w:rFonts w:ascii="Times New Roman" w:hAnsi="Times New Roman"/>
          <w:sz w:val="28"/>
          <w:szCs w:val="28"/>
        </w:rPr>
      </w:pPr>
    </w:p>
    <w:p w:rsidR="00CE183B" w:rsidRDefault="00CE183B" w:rsidP="00DE7801"/>
    <w:p w:rsidR="00CE183B" w:rsidRDefault="00CE183B" w:rsidP="00DE7801">
      <w:pPr>
        <w:pStyle w:val="a"/>
        <w:spacing w:after="0" w:line="100" w:lineRule="atLeast"/>
        <w:rPr>
          <w:rFonts w:ascii="Times New Roman" w:hAnsi="Times New Roman"/>
          <w:sz w:val="28"/>
          <w:szCs w:val="28"/>
        </w:rPr>
      </w:pPr>
    </w:p>
    <w:p w:rsidR="00CE183B" w:rsidRDefault="00CE183B" w:rsidP="00DE7801">
      <w:pPr>
        <w:pStyle w:val="a"/>
        <w:spacing w:after="0" w:line="100" w:lineRule="atLeast"/>
        <w:ind w:firstLine="567"/>
        <w:jc w:val="right"/>
        <w:rPr>
          <w:rFonts w:ascii="Times New Roman" w:hAnsi="Times New Roman"/>
          <w:sz w:val="28"/>
          <w:szCs w:val="28"/>
        </w:rPr>
      </w:pPr>
    </w:p>
    <w:p w:rsidR="00CE183B" w:rsidRDefault="00CE183B" w:rsidP="00DE7801">
      <w:pPr>
        <w:pStyle w:val="a"/>
        <w:spacing w:after="0" w:line="100" w:lineRule="atLeast"/>
        <w:ind w:firstLine="567"/>
        <w:jc w:val="right"/>
        <w:rPr>
          <w:rFonts w:ascii="Times New Roman" w:hAnsi="Times New Roman"/>
          <w:sz w:val="28"/>
          <w:szCs w:val="28"/>
        </w:rPr>
      </w:pPr>
    </w:p>
    <w:p w:rsidR="00CE183B" w:rsidRDefault="00CE183B" w:rsidP="00DE7801">
      <w:pPr>
        <w:pStyle w:val="a"/>
        <w:spacing w:after="0" w:line="100" w:lineRule="atLeast"/>
        <w:ind w:firstLine="567"/>
        <w:jc w:val="right"/>
      </w:pPr>
      <w:r>
        <w:rPr>
          <w:rFonts w:ascii="Times New Roman" w:hAnsi="Times New Roman"/>
          <w:sz w:val="28"/>
          <w:szCs w:val="28"/>
        </w:rPr>
        <w:t>ПРИЛОЖЕНИЕ</w:t>
      </w:r>
    </w:p>
    <w:p w:rsidR="00CE183B" w:rsidRDefault="00CE183B" w:rsidP="00DE7801">
      <w:pPr>
        <w:pStyle w:val="a"/>
        <w:spacing w:after="0" w:line="100" w:lineRule="atLeast"/>
        <w:ind w:firstLine="567"/>
        <w:jc w:val="right"/>
      </w:pPr>
      <w:r>
        <w:rPr>
          <w:rFonts w:ascii="Times New Roman" w:hAnsi="Times New Roman"/>
          <w:sz w:val="28"/>
          <w:szCs w:val="28"/>
        </w:rPr>
        <w:t>УТВЕРЖДЕН</w:t>
      </w:r>
    </w:p>
    <w:p w:rsidR="00CE183B" w:rsidRDefault="00CE183B" w:rsidP="00DE7801">
      <w:pPr>
        <w:pStyle w:val="a"/>
        <w:spacing w:after="0" w:line="100" w:lineRule="atLeast"/>
        <w:ind w:firstLine="567"/>
        <w:jc w:val="right"/>
      </w:pPr>
      <w:r>
        <w:rPr>
          <w:rFonts w:ascii="Times New Roman" w:hAnsi="Times New Roman"/>
          <w:sz w:val="28"/>
          <w:szCs w:val="28"/>
        </w:rPr>
        <w:t>постановлением администрации</w:t>
      </w:r>
    </w:p>
    <w:p w:rsidR="00CE183B" w:rsidRDefault="00CE183B" w:rsidP="00DE7801">
      <w:pPr>
        <w:pStyle w:val="a"/>
        <w:spacing w:after="0" w:line="100" w:lineRule="atLeast"/>
        <w:ind w:firstLine="567"/>
        <w:jc w:val="right"/>
      </w:pPr>
      <w:r>
        <w:rPr>
          <w:rFonts w:ascii="Times New Roman" w:hAnsi="Times New Roman"/>
          <w:color w:val="000000"/>
          <w:sz w:val="28"/>
          <w:szCs w:val="28"/>
          <w:lang w:eastAsia="ru-RU"/>
        </w:rPr>
        <w:t xml:space="preserve">Адагумского сельского </w:t>
      </w:r>
    </w:p>
    <w:p w:rsidR="00CE183B" w:rsidRDefault="00CE183B" w:rsidP="00DE7801">
      <w:pPr>
        <w:pStyle w:val="a"/>
        <w:spacing w:after="0" w:line="100" w:lineRule="atLeast"/>
        <w:ind w:firstLine="567"/>
        <w:jc w:val="right"/>
      </w:pPr>
      <w:r>
        <w:rPr>
          <w:rFonts w:ascii="Times New Roman" w:hAnsi="Times New Roman"/>
          <w:color w:val="000000"/>
          <w:sz w:val="28"/>
          <w:szCs w:val="28"/>
          <w:lang w:eastAsia="ru-RU"/>
        </w:rPr>
        <w:t>поселения Крымского</w:t>
      </w:r>
      <w:r>
        <w:rPr>
          <w:rFonts w:ascii="Times New Roman" w:hAnsi="Times New Roman"/>
          <w:sz w:val="28"/>
          <w:szCs w:val="28"/>
        </w:rPr>
        <w:t xml:space="preserve"> района</w:t>
      </w:r>
    </w:p>
    <w:p w:rsidR="00CE183B" w:rsidRDefault="00CE183B" w:rsidP="00DE7801">
      <w:pPr>
        <w:pStyle w:val="a"/>
        <w:spacing w:after="0" w:line="100" w:lineRule="atLeast"/>
        <w:ind w:firstLine="567"/>
        <w:jc w:val="right"/>
      </w:pPr>
      <w:r>
        <w:rPr>
          <w:rFonts w:ascii="Times New Roman" w:hAnsi="Times New Roman"/>
          <w:sz w:val="28"/>
          <w:szCs w:val="28"/>
        </w:rPr>
        <w:t xml:space="preserve">от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xml:space="preserve">. №     </w:t>
      </w:r>
    </w:p>
    <w:p w:rsidR="00CE183B" w:rsidRDefault="00CE183B" w:rsidP="00DE7801">
      <w:pPr>
        <w:pStyle w:val="a"/>
        <w:spacing w:after="0" w:line="100" w:lineRule="atLeast"/>
        <w:ind w:right="-1"/>
        <w:jc w:val="both"/>
      </w:pPr>
    </w:p>
    <w:p w:rsidR="00CE183B" w:rsidRDefault="00CE183B" w:rsidP="00DE7801">
      <w:pPr>
        <w:pStyle w:val="a"/>
        <w:spacing w:after="0" w:line="100" w:lineRule="atLeast"/>
        <w:ind w:right="-1"/>
        <w:jc w:val="both"/>
      </w:pPr>
    </w:p>
    <w:p w:rsidR="00CE183B" w:rsidRDefault="00CE183B" w:rsidP="00DE7801">
      <w:pPr>
        <w:pStyle w:val="a"/>
        <w:spacing w:after="0" w:line="100" w:lineRule="atLeast"/>
        <w:ind w:right="-1"/>
        <w:jc w:val="center"/>
      </w:pPr>
      <w:r>
        <w:rPr>
          <w:rFonts w:ascii="Times New Roman" w:hAnsi="Times New Roman"/>
          <w:b/>
          <w:bCs/>
          <w:sz w:val="28"/>
          <w:szCs w:val="28"/>
          <w:lang w:eastAsia="ru-RU"/>
        </w:rPr>
        <w:t>Административный регламент</w:t>
      </w:r>
    </w:p>
    <w:p w:rsidR="00CE183B" w:rsidRDefault="00CE183B" w:rsidP="00DE7801">
      <w:pPr>
        <w:pStyle w:val="a"/>
        <w:spacing w:after="0" w:line="100" w:lineRule="atLeast"/>
        <w:jc w:val="center"/>
      </w:pPr>
      <w:r>
        <w:rPr>
          <w:rFonts w:ascii="Times New Roman" w:hAnsi="Times New Roman"/>
          <w:b/>
          <w:bCs/>
          <w:sz w:val="28"/>
          <w:szCs w:val="28"/>
          <w:lang w:eastAsia="ru-RU"/>
        </w:rPr>
        <w:t>по предоставлению м</w:t>
      </w:r>
      <w:r>
        <w:rPr>
          <w:rFonts w:ascii="Times New Roman" w:hAnsi="Times New Roman"/>
          <w:b/>
          <w:sz w:val="28"/>
          <w:szCs w:val="28"/>
          <w:lang w:eastAsia="ru-RU"/>
        </w:rPr>
        <w:t>униципальной услуги</w:t>
      </w:r>
    </w:p>
    <w:p w:rsidR="00CE183B" w:rsidRDefault="00CE183B" w:rsidP="00DE7801">
      <w:pPr>
        <w:pStyle w:val="a"/>
        <w:spacing w:after="0" w:line="100" w:lineRule="atLeast"/>
        <w:jc w:val="center"/>
      </w:pPr>
      <w:r>
        <w:rPr>
          <w:rFonts w:ascii="Times New Roman" w:hAnsi="Times New Roman"/>
          <w:b/>
          <w:sz w:val="28"/>
          <w:szCs w:val="28"/>
          <w:lang w:eastAsia="ru-RU"/>
        </w:rPr>
        <w:t>«Выдача разрешений на строительство, реконструкцию</w:t>
      </w:r>
    </w:p>
    <w:p w:rsidR="00CE183B" w:rsidRDefault="00CE183B" w:rsidP="00DE7801">
      <w:pPr>
        <w:pStyle w:val="a"/>
        <w:spacing w:after="0" w:line="100" w:lineRule="atLeast"/>
        <w:jc w:val="center"/>
      </w:pPr>
      <w:r>
        <w:rPr>
          <w:rFonts w:ascii="Times New Roman" w:hAnsi="Times New Roman"/>
          <w:b/>
          <w:sz w:val="28"/>
          <w:szCs w:val="28"/>
          <w:lang w:eastAsia="ru-RU"/>
        </w:rPr>
        <w:t>объектов капитального строительства»</w:t>
      </w:r>
    </w:p>
    <w:p w:rsidR="00CE183B" w:rsidRDefault="00CE183B" w:rsidP="00DE7801">
      <w:pPr>
        <w:pStyle w:val="a"/>
        <w:spacing w:after="0" w:line="100" w:lineRule="atLeast"/>
        <w:jc w:val="both"/>
      </w:pPr>
    </w:p>
    <w:p w:rsidR="00CE183B" w:rsidRDefault="00CE183B" w:rsidP="00DE7801">
      <w:pPr>
        <w:pStyle w:val="a"/>
        <w:spacing w:after="0" w:line="100" w:lineRule="atLeast"/>
        <w:ind w:right="-1" w:firstLine="567"/>
        <w:jc w:val="center"/>
      </w:pPr>
      <w:r>
        <w:rPr>
          <w:rFonts w:ascii="Times New Roman" w:hAnsi="Times New Roman"/>
          <w:bCs/>
          <w:sz w:val="28"/>
          <w:szCs w:val="28"/>
          <w:lang w:eastAsia="ru-RU"/>
        </w:rPr>
        <w:t>1.Общие положения</w:t>
      </w:r>
    </w:p>
    <w:p w:rsidR="00CE183B" w:rsidRDefault="00CE183B" w:rsidP="00DE7801">
      <w:pPr>
        <w:pStyle w:val="a"/>
        <w:tabs>
          <w:tab w:val="left" w:pos="851"/>
        </w:tabs>
        <w:spacing w:after="0" w:line="100" w:lineRule="atLeast"/>
        <w:ind w:firstLine="567"/>
        <w:jc w:val="both"/>
      </w:pPr>
      <w:r>
        <w:rPr>
          <w:rFonts w:ascii="Times New Roman" w:hAnsi="Times New Roman"/>
          <w:sz w:val="28"/>
          <w:szCs w:val="28"/>
          <w:lang w:eastAsia="ru-RU"/>
        </w:rPr>
        <w:t xml:space="preserve">1.1. Предметом регулирования настоящего административного регламента предоставления </w:t>
      </w:r>
      <w:r>
        <w:rPr>
          <w:rFonts w:ascii="Times New Roman" w:hAnsi="Times New Roman"/>
          <w:bCs/>
          <w:sz w:val="28"/>
          <w:szCs w:val="28"/>
          <w:lang w:eastAsia="ru-RU"/>
        </w:rPr>
        <w:t xml:space="preserve">администрацией </w:t>
      </w:r>
      <w:r>
        <w:rPr>
          <w:rFonts w:ascii="Times New Roman" w:hAnsi="Times New Roman"/>
          <w:bCs/>
          <w:color w:val="000000"/>
          <w:sz w:val="28"/>
          <w:szCs w:val="28"/>
          <w:lang w:eastAsia="ru-RU"/>
        </w:rPr>
        <w:t>Адагумского сельского поселения Крымского</w:t>
      </w:r>
      <w:r>
        <w:rPr>
          <w:rFonts w:ascii="Times New Roman" w:hAnsi="Times New Roman"/>
          <w:bCs/>
          <w:sz w:val="28"/>
          <w:szCs w:val="28"/>
          <w:lang w:eastAsia="ru-RU"/>
        </w:rPr>
        <w:t xml:space="preserve"> района </w:t>
      </w:r>
      <w:r>
        <w:rPr>
          <w:rFonts w:ascii="Times New Roman" w:hAnsi="Times New Roman"/>
          <w:sz w:val="28"/>
          <w:szCs w:val="28"/>
          <w:lang w:eastAsia="ru-RU"/>
        </w:rPr>
        <w:t xml:space="preserve">муниципальной услуги «Выдача разрешений на строительство, реконструкцию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выдаче разрешений на строительство, реконструкцию объектов капитального строительства на территории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 (далее – муниципальная услуга).</w:t>
      </w:r>
    </w:p>
    <w:p w:rsidR="00CE183B" w:rsidRDefault="00CE183B" w:rsidP="00DE7801">
      <w:pPr>
        <w:pStyle w:val="a"/>
        <w:tabs>
          <w:tab w:val="left" w:pos="851"/>
        </w:tabs>
        <w:spacing w:after="0" w:line="100" w:lineRule="atLeast"/>
        <w:ind w:firstLine="567"/>
        <w:jc w:val="both"/>
      </w:pPr>
      <w:r>
        <w:rPr>
          <w:rFonts w:ascii="Times New Roman" w:hAnsi="Times New Roman"/>
          <w:sz w:val="28"/>
          <w:szCs w:val="28"/>
          <w:lang w:eastAsia="ru-RU"/>
        </w:rPr>
        <w:t>1.2. Заявителями, имеющими право на получение муниципальной услуги, являются застройщики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 их уполномоченные представители (далее - заявители).</w:t>
      </w:r>
    </w:p>
    <w:p w:rsidR="00CE183B" w:rsidRDefault="00CE183B" w:rsidP="00DE7801">
      <w:pPr>
        <w:pStyle w:val="a"/>
        <w:tabs>
          <w:tab w:val="left" w:pos="851"/>
        </w:tabs>
        <w:spacing w:after="0" w:line="100" w:lineRule="atLeast"/>
        <w:ind w:firstLine="567"/>
        <w:jc w:val="both"/>
      </w:pPr>
      <w:r>
        <w:rPr>
          <w:rFonts w:ascii="Times New Roman" w:hAnsi="Times New Roman"/>
          <w:sz w:val="28"/>
          <w:szCs w:val="28"/>
          <w:lang w:eastAsia="ru-RU"/>
        </w:rPr>
        <w:t>1.3. Требования к порядку информирования.</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1.3.1.Информирование о предоставлении муниципальной услуги осуществляется посредством:</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-личного обращения;</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-письменного обращения, в том числе посредством электронной почты в сети Интернет;</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-обращения по телефону.</w:t>
      </w:r>
    </w:p>
    <w:p w:rsidR="00CE183B" w:rsidRDefault="00CE183B" w:rsidP="00DE7801">
      <w:pPr>
        <w:pStyle w:val="a"/>
        <w:spacing w:after="0" w:line="100" w:lineRule="atLeast"/>
        <w:ind w:firstLine="567"/>
        <w:jc w:val="both"/>
      </w:pPr>
      <w:bookmarkStart w:id="0" w:name="sub_117"/>
      <w:bookmarkEnd w:id="0"/>
      <w:r>
        <w:rPr>
          <w:rFonts w:ascii="Times New Roman" w:hAnsi="Times New Roman"/>
          <w:color w:val="000000"/>
          <w:sz w:val="28"/>
          <w:szCs w:val="28"/>
          <w:lang w:eastAsia="ru-RU"/>
        </w:rPr>
        <w:t>1.3.2. Информирование осуществляется по следующим вопросам:</w:t>
      </w:r>
    </w:p>
    <w:p w:rsidR="00CE183B" w:rsidRDefault="00CE183B" w:rsidP="00DE7801">
      <w:pPr>
        <w:pStyle w:val="a"/>
        <w:spacing w:after="0" w:line="100" w:lineRule="atLeast"/>
        <w:ind w:firstLine="567"/>
        <w:jc w:val="both"/>
      </w:pPr>
      <w:bookmarkStart w:id="1" w:name="sub_1171"/>
      <w:bookmarkEnd w:id="1"/>
      <w:r>
        <w:rPr>
          <w:rFonts w:ascii="Times New Roman" w:hAnsi="Times New Roman"/>
          <w:color w:val="000000"/>
          <w:sz w:val="28"/>
          <w:szCs w:val="28"/>
          <w:lang w:eastAsia="ru-RU"/>
        </w:rPr>
        <w:t>- о правовых актах, принятых по вопросам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об обязательных требованиях, установленных для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о необходимом для предоставления муниципальной услуги перечне документов;</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по процедуре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о результатах проверки соответствия представленных документов установленным требованиям;</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о сроках предоставления муниципальной услуги и отдельных процедур.</w:t>
      </w:r>
    </w:p>
    <w:p w:rsidR="00CE183B" w:rsidRDefault="00CE183B" w:rsidP="00DE7801">
      <w:pPr>
        <w:pStyle w:val="a"/>
        <w:tabs>
          <w:tab w:val="left" w:pos="851"/>
        </w:tabs>
        <w:spacing w:after="0" w:line="100" w:lineRule="atLeast"/>
        <w:ind w:firstLine="567"/>
        <w:jc w:val="both"/>
      </w:pPr>
      <w:r>
        <w:rPr>
          <w:rFonts w:ascii="Times New Roman" w:hAnsi="Times New Roman"/>
          <w:color w:val="000000"/>
          <w:sz w:val="28"/>
          <w:szCs w:val="28"/>
          <w:lang w:eastAsia="ru-RU"/>
        </w:rPr>
        <w:t>1.3.3. Информирование посредством личного приема заявителей осуществляется сотрудниками</w:t>
      </w:r>
      <w:r>
        <w:rPr>
          <w:rFonts w:ascii="Times New Roman" w:hAnsi="Times New Roman"/>
          <w:sz w:val="28"/>
          <w:szCs w:val="28"/>
          <w:lang w:eastAsia="ru-RU"/>
        </w:rPr>
        <w:t xml:space="preserve"> администрации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 (далее - Администрация), расположенной по адресу: 352660, Россия, Краснодарский край, Крымский район, хутор Адагум, улица Советская, 144;</w:t>
      </w:r>
    </w:p>
    <w:p w:rsidR="00CE183B" w:rsidRDefault="00CE183B" w:rsidP="00DE7801">
      <w:pPr>
        <w:pStyle w:val="a"/>
        <w:tabs>
          <w:tab w:val="left" w:pos="851"/>
        </w:tabs>
        <w:spacing w:after="0" w:line="100" w:lineRule="atLeast"/>
        <w:ind w:firstLine="567"/>
        <w:jc w:val="both"/>
      </w:pPr>
      <w:r>
        <w:rPr>
          <w:rFonts w:ascii="Times New Roman" w:hAnsi="Times New Roman"/>
          <w:sz w:val="28"/>
          <w:szCs w:val="28"/>
          <w:lang w:eastAsia="ru-RU"/>
        </w:rPr>
        <w:t>- график приема получателей муниципальной услуги в администрации Адагумского сельского поселения:</w:t>
      </w:r>
    </w:p>
    <w:p w:rsidR="00CE183B" w:rsidRDefault="00CE183B" w:rsidP="00DE7801">
      <w:pPr>
        <w:pStyle w:val="a"/>
        <w:tabs>
          <w:tab w:val="left" w:pos="851"/>
        </w:tabs>
        <w:spacing w:after="0" w:line="100" w:lineRule="atLeast"/>
        <w:ind w:firstLine="567"/>
        <w:jc w:val="both"/>
      </w:pPr>
      <w:r>
        <w:rPr>
          <w:rFonts w:ascii="Times New Roman" w:hAnsi="Times New Roman"/>
          <w:sz w:val="28"/>
          <w:szCs w:val="28"/>
          <w:lang w:eastAsia="ru-RU"/>
        </w:rPr>
        <w:t>вторник: с 13-00 до 16-00, понедельник, среда, четверг, пятница: не приемные дни; суббота, воскресенье: выходные дни.</w:t>
      </w:r>
    </w:p>
    <w:p w:rsidR="00CE183B" w:rsidRDefault="00CE183B" w:rsidP="00DE7801">
      <w:pPr>
        <w:pStyle w:val="a"/>
        <w:tabs>
          <w:tab w:val="left" w:pos="851"/>
        </w:tabs>
        <w:spacing w:after="0" w:line="100" w:lineRule="atLeast"/>
        <w:ind w:firstLine="567"/>
        <w:jc w:val="both"/>
      </w:pPr>
      <w:r>
        <w:rPr>
          <w:rFonts w:ascii="Times New Roman" w:hAnsi="Times New Roman"/>
          <w:sz w:val="28"/>
          <w:szCs w:val="28"/>
          <w:lang w:eastAsia="ru-RU"/>
        </w:rPr>
        <w:t>- адрес электронной почты: a</w:t>
      </w:r>
      <w:r>
        <w:rPr>
          <w:rFonts w:ascii="Times New Roman" w:hAnsi="Times New Roman"/>
          <w:sz w:val="28"/>
          <w:szCs w:val="28"/>
          <w:lang w:val="en-US" w:eastAsia="ru-RU"/>
        </w:rPr>
        <w:t>dagum</w:t>
      </w:r>
      <w:r w:rsidRPr="00C701F3">
        <w:rPr>
          <w:rFonts w:ascii="Times New Roman" w:hAnsi="Times New Roman"/>
          <w:sz w:val="28"/>
          <w:szCs w:val="28"/>
          <w:lang w:eastAsia="ru-RU"/>
        </w:rPr>
        <w:t>_</w:t>
      </w:r>
      <w:r>
        <w:rPr>
          <w:rFonts w:ascii="Times New Roman" w:hAnsi="Times New Roman"/>
          <w:sz w:val="28"/>
          <w:szCs w:val="28"/>
          <w:lang w:val="en-US" w:eastAsia="ru-RU"/>
        </w:rPr>
        <w:t>se</w:t>
      </w:r>
      <w:r>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w:t>
      </w:r>
      <w:r>
        <w:rPr>
          <w:rFonts w:ascii="Times New Roman" w:hAnsi="Times New Roman"/>
          <w:sz w:val="28"/>
          <w:szCs w:val="28"/>
          <w:lang w:val="en-US" w:eastAsia="ru-RU"/>
        </w:rPr>
        <w:t>ru</w:t>
      </w:r>
    </w:p>
    <w:p w:rsidR="00CE183B" w:rsidRDefault="00CE183B" w:rsidP="00DE7801">
      <w:pPr>
        <w:pStyle w:val="a"/>
        <w:tabs>
          <w:tab w:val="left" w:pos="851"/>
        </w:tabs>
        <w:spacing w:after="0" w:line="100" w:lineRule="atLeast"/>
        <w:ind w:firstLine="567"/>
        <w:jc w:val="both"/>
      </w:pPr>
      <w:r>
        <w:rPr>
          <w:rFonts w:ascii="Times New Roman" w:hAnsi="Times New Roman"/>
          <w:color w:val="000000"/>
          <w:sz w:val="28"/>
          <w:szCs w:val="28"/>
          <w:lang w:eastAsia="ru-RU"/>
        </w:rPr>
        <w:t>1.3.4. Информирование посредством обращения по телефону осуществляется Администрацией по следующему телефону (факс):</w:t>
      </w:r>
      <w:r>
        <w:rPr>
          <w:rFonts w:ascii="Times New Roman" w:hAnsi="Times New Roman"/>
          <w:sz w:val="28"/>
          <w:szCs w:val="28"/>
          <w:lang w:eastAsia="ru-RU"/>
        </w:rPr>
        <w:t xml:space="preserve"> 8(86131)7-52-42.</w:t>
      </w:r>
    </w:p>
    <w:p w:rsidR="00CE183B" w:rsidRDefault="00CE183B" w:rsidP="00DE7801">
      <w:pPr>
        <w:pStyle w:val="a"/>
        <w:spacing w:after="0" w:line="100" w:lineRule="atLeast"/>
        <w:ind w:firstLine="567"/>
        <w:jc w:val="both"/>
      </w:pPr>
      <w:r>
        <w:rPr>
          <w:rFonts w:ascii="Times New Roman" w:hAnsi="Times New Roman"/>
          <w:sz w:val="28"/>
          <w:szCs w:val="28"/>
          <w:lang w:eastAsia="ru-RU"/>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CE183B" w:rsidRDefault="00CE183B" w:rsidP="00DE7801">
      <w:pPr>
        <w:pStyle w:val="a"/>
        <w:spacing w:after="0" w:line="100" w:lineRule="atLeast"/>
        <w:ind w:firstLine="567"/>
        <w:jc w:val="both"/>
      </w:pPr>
      <w:r>
        <w:rPr>
          <w:rFonts w:ascii="Times New Roman" w:hAnsi="Times New Roman"/>
          <w:sz w:val="28"/>
          <w:szCs w:val="28"/>
          <w:lang w:eastAsia="ru-RU"/>
        </w:rPr>
        <w:t>Время разговора не должно превышать 10 минут.</w:t>
      </w:r>
    </w:p>
    <w:p w:rsidR="00CE183B" w:rsidRDefault="00CE183B" w:rsidP="00DE7801">
      <w:pPr>
        <w:pStyle w:val="a"/>
        <w:spacing w:after="0" w:line="100" w:lineRule="atLeast"/>
        <w:ind w:firstLine="567"/>
        <w:jc w:val="both"/>
      </w:pPr>
      <w:r>
        <w:rPr>
          <w:rFonts w:ascii="Times New Roman" w:hAnsi="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1.3.5. Информация о порядке предоставления муниципальной услуги размещается на официальном сайте Администрации в сети Интернет по электронному адресу: http://</w:t>
      </w:r>
      <w:r>
        <w:rPr>
          <w:rFonts w:ascii="Times New Roman" w:hAnsi="Times New Roman"/>
          <w:color w:val="000000"/>
          <w:sz w:val="28"/>
          <w:szCs w:val="28"/>
          <w:lang w:val="en-US" w:eastAsia="ru-RU"/>
        </w:rPr>
        <w:t>adagum</w:t>
      </w:r>
      <w:r w:rsidRPr="00C701F3">
        <w:rPr>
          <w:rFonts w:ascii="Times New Roman" w:hAnsi="Times New Roman"/>
          <w:color w:val="000000"/>
          <w:sz w:val="28"/>
          <w:szCs w:val="28"/>
          <w:lang w:eastAsia="ru-RU"/>
        </w:rPr>
        <w:t>.</w:t>
      </w:r>
      <w:r>
        <w:rPr>
          <w:rFonts w:ascii="Times New Roman" w:hAnsi="Times New Roman"/>
          <w:color w:val="000000"/>
          <w:sz w:val="28"/>
          <w:szCs w:val="28"/>
          <w:lang w:val="en-US" w:eastAsia="ru-RU"/>
        </w:rPr>
        <w:t>ucoz</w:t>
      </w:r>
      <w:r>
        <w:rPr>
          <w:rFonts w:ascii="Times New Roman" w:hAnsi="Times New Roman"/>
          <w:color w:val="000000"/>
          <w:sz w:val="28"/>
          <w:szCs w:val="28"/>
          <w:lang w:eastAsia="ru-RU"/>
        </w:rPr>
        <w:t xml:space="preserve">.ru, а так же на стендах в местах </w:t>
      </w:r>
      <w:r>
        <w:rPr>
          <w:rFonts w:ascii="Times New Roman" w:hAnsi="Times New Roman"/>
          <w:sz w:val="28"/>
          <w:szCs w:val="28"/>
          <w:lang w:eastAsia="ru-RU"/>
        </w:rPr>
        <w:t>предоставления муниципальной услуги</w:t>
      </w:r>
      <w:r>
        <w:rPr>
          <w:rFonts w:ascii="Times New Roman" w:hAnsi="Times New Roman"/>
          <w:color w:val="000000"/>
          <w:sz w:val="28"/>
          <w:szCs w:val="28"/>
          <w:lang w:eastAsia="ru-RU"/>
        </w:rPr>
        <w:t>.</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xml:space="preserve">1.3.6. На стендах </w:t>
      </w:r>
      <w:r>
        <w:rPr>
          <w:rFonts w:ascii="Times New Roman" w:hAnsi="Times New Roman"/>
          <w:sz w:val="28"/>
          <w:szCs w:val="28"/>
          <w:lang w:eastAsia="ru-RU"/>
        </w:rPr>
        <w:t>в местах предоставления муниципальной услуги</w:t>
      </w:r>
      <w:r>
        <w:rPr>
          <w:rFonts w:ascii="Times New Roman" w:hAnsi="Times New Roman"/>
          <w:color w:val="000000"/>
          <w:sz w:val="28"/>
          <w:szCs w:val="28"/>
          <w:lang w:eastAsia="ru-RU"/>
        </w:rPr>
        <w:t xml:space="preserve">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размерах государственной пошлины и иных платежей, уплачиваемых заявителем при получении муниципальной услуги, порядке их уплаты,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 порядке возмещения вреда, причиненного заявителю в результате ненадлежащего исполнения, либо не исполнения работниками обязанностей, предусмотренных законодательством Российской Федерации, порядке обжалования действий (бездействия) должностных лиц при предоставлении муниципальной услуги, адреса и телефоны </w:t>
      </w:r>
      <w:r>
        <w:rPr>
          <w:rFonts w:ascii="Times New Roman" w:hAnsi="Times New Roman"/>
          <w:sz w:val="28"/>
          <w:szCs w:val="28"/>
          <w:lang w:eastAsia="ru-RU"/>
        </w:rPr>
        <w:t>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режиме работы и адресах иных многофункциональных центров и привлекаемых организаций, находящихся на территории муниципального образования, о дополнительных сопутствующих услугах, а так же об услугах, необходимых и обязательных для предоставлении предоставления муниципальных услуг, размерах и порядке их оплаты.</w:t>
      </w:r>
    </w:p>
    <w:p w:rsidR="00CE183B" w:rsidRDefault="00CE183B" w:rsidP="00DE7801">
      <w:pPr>
        <w:pStyle w:val="ListParagraph"/>
        <w:tabs>
          <w:tab w:val="left" w:pos="0"/>
          <w:tab w:val="left" w:pos="3888"/>
        </w:tabs>
        <w:ind w:firstLine="567"/>
        <w:jc w:val="both"/>
      </w:pPr>
      <w:r>
        <w:rPr>
          <w:sz w:val="28"/>
          <w:szCs w:val="28"/>
        </w:rPr>
        <w:t>1.3.7. Прием документов, необходимых для предоставления муниц</w:t>
      </w:r>
      <w:r>
        <w:rPr>
          <w:sz w:val="28"/>
          <w:szCs w:val="28"/>
        </w:rPr>
        <w:t>и</w:t>
      </w:r>
      <w:r>
        <w:rPr>
          <w:sz w:val="28"/>
          <w:szCs w:val="28"/>
        </w:rPr>
        <w:t>пальной услуги, установленных настоящим Административным регл</w:t>
      </w:r>
      <w:r>
        <w:rPr>
          <w:sz w:val="28"/>
          <w:szCs w:val="28"/>
        </w:rPr>
        <w:t>а</w:t>
      </w:r>
      <w:r>
        <w:rPr>
          <w:sz w:val="28"/>
          <w:szCs w:val="28"/>
        </w:rPr>
        <w:t>ментом, выдача документов по результатам предоставления муниципал</w:t>
      </w:r>
      <w:r>
        <w:rPr>
          <w:sz w:val="28"/>
          <w:szCs w:val="28"/>
        </w:rPr>
        <w:t>ь</w:t>
      </w:r>
      <w:r>
        <w:rPr>
          <w:sz w:val="28"/>
          <w:szCs w:val="28"/>
        </w:rPr>
        <w:t>ной услуги или отказа в предоставлении муниципальной услуги, копир</w:t>
      </w:r>
      <w:r>
        <w:rPr>
          <w:sz w:val="28"/>
          <w:szCs w:val="28"/>
        </w:rPr>
        <w:t>о</w:t>
      </w:r>
      <w:r>
        <w:rPr>
          <w:sz w:val="28"/>
          <w:szCs w:val="28"/>
        </w:rPr>
        <w:t>вание и сканирование документов, предусмотренных частью 6 статьи 7 Федерального закона от 27 июля 2010 года № 210-Ф3 «Об организации предоставления государственных и муниципальных услуг»; информир</w:t>
      </w:r>
      <w:r>
        <w:rPr>
          <w:sz w:val="28"/>
          <w:szCs w:val="28"/>
        </w:rPr>
        <w:t>о</w:t>
      </w:r>
      <w:r>
        <w:rPr>
          <w:sz w:val="28"/>
          <w:szCs w:val="28"/>
        </w:rPr>
        <w:t>вание и консультирование заявителей о порядке предоставления муниц</w:t>
      </w:r>
      <w:r>
        <w:rPr>
          <w:sz w:val="28"/>
          <w:szCs w:val="28"/>
        </w:rPr>
        <w:t>и</w:t>
      </w:r>
      <w:r>
        <w:rPr>
          <w:sz w:val="28"/>
          <w:szCs w:val="28"/>
        </w:rPr>
        <w:t>пальной услуги, ходе рассмотрения запросов о предоставлении муниц</w:t>
      </w:r>
      <w:r>
        <w:rPr>
          <w:sz w:val="28"/>
          <w:szCs w:val="28"/>
        </w:rPr>
        <w:t>и</w:t>
      </w:r>
      <w:r>
        <w:rPr>
          <w:sz w:val="28"/>
          <w:szCs w:val="28"/>
        </w:rPr>
        <w:t xml:space="preserve">пальной услуги, также по иным вопросам, связанным с предоставлением услуг может осуществляться Муниципальным казенным учреждением </w:t>
      </w:r>
      <w:bookmarkStart w:id="2" w:name="__DdeLink__1391_113485510"/>
      <w:r>
        <w:rPr>
          <w:sz w:val="28"/>
          <w:szCs w:val="28"/>
        </w:rPr>
        <w:t>«Многофункциональный центр по предоставлению государственных и муниципальных услуг Крымского района» (далее – МФЦ) (в порядке, предусмотренном регламентом работы МФЦ). МФЦ расположен по адр</w:t>
      </w:r>
      <w:r>
        <w:rPr>
          <w:sz w:val="28"/>
          <w:szCs w:val="28"/>
        </w:rPr>
        <w:t>е</w:t>
      </w:r>
      <w:r>
        <w:rPr>
          <w:sz w:val="28"/>
          <w:szCs w:val="28"/>
        </w:rPr>
        <w:t xml:space="preserve">су: 353350 Краснодарский край, г. Крымск, ул. Адагумская, 153. </w:t>
      </w:r>
    </w:p>
    <w:p w:rsidR="00CE183B" w:rsidRDefault="00CE183B" w:rsidP="00DE7801">
      <w:pPr>
        <w:pStyle w:val="ListParagraph"/>
        <w:tabs>
          <w:tab w:val="left" w:pos="0"/>
          <w:tab w:val="left" w:pos="3888"/>
        </w:tabs>
        <w:spacing w:line="100" w:lineRule="atLeast"/>
        <w:ind w:firstLine="567"/>
      </w:pPr>
      <w:r>
        <w:rPr>
          <w:sz w:val="28"/>
          <w:szCs w:val="28"/>
        </w:rPr>
        <w:t xml:space="preserve">График работы МФЦ: </w:t>
      </w:r>
      <w:r>
        <w:rPr>
          <w:color w:val="000000"/>
          <w:sz w:val="28"/>
          <w:szCs w:val="28"/>
        </w:rPr>
        <w:t>понедельник – суббота с 8-00 до 17-00,  во</w:t>
      </w:r>
      <w:r>
        <w:rPr>
          <w:color w:val="000000"/>
          <w:sz w:val="28"/>
          <w:szCs w:val="28"/>
        </w:rPr>
        <w:t>с</w:t>
      </w:r>
      <w:r>
        <w:rPr>
          <w:color w:val="000000"/>
          <w:sz w:val="28"/>
          <w:szCs w:val="28"/>
        </w:rPr>
        <w:t xml:space="preserve">кресенье - выходной. </w:t>
      </w:r>
    </w:p>
    <w:p w:rsidR="00CE183B" w:rsidRDefault="00CE183B" w:rsidP="00DE7801">
      <w:pPr>
        <w:pStyle w:val="ListParagraph"/>
        <w:tabs>
          <w:tab w:val="left" w:pos="0"/>
          <w:tab w:val="left" w:pos="3888"/>
        </w:tabs>
        <w:spacing w:line="100" w:lineRule="atLeast"/>
        <w:ind w:firstLine="567"/>
      </w:pPr>
      <w:r>
        <w:rPr>
          <w:sz w:val="28"/>
          <w:szCs w:val="28"/>
        </w:rPr>
        <w:t xml:space="preserve"> Адрес сайта: </w:t>
      </w:r>
      <w:r>
        <w:rPr>
          <w:sz w:val="28"/>
          <w:szCs w:val="28"/>
          <w:lang w:val="en-US"/>
        </w:rPr>
        <w:t>http</w:t>
      </w:r>
      <w:r>
        <w:rPr>
          <w:sz w:val="28"/>
          <w:szCs w:val="28"/>
        </w:rPr>
        <w:t>://</w:t>
      </w:r>
      <w:r>
        <w:rPr>
          <w:sz w:val="28"/>
          <w:szCs w:val="28"/>
          <w:lang w:val="en-US"/>
        </w:rPr>
        <w:t>www</w:t>
      </w:r>
      <w:r w:rsidRPr="00C701F3">
        <w:rPr>
          <w:sz w:val="28"/>
          <w:szCs w:val="28"/>
        </w:rPr>
        <w:t>.</w:t>
      </w:r>
      <w:r>
        <w:rPr>
          <w:sz w:val="28"/>
          <w:szCs w:val="28"/>
          <w:lang w:val="en-US"/>
        </w:rPr>
        <w:t>krumskmfc</w:t>
      </w:r>
      <w:r w:rsidRPr="00C701F3">
        <w:rPr>
          <w:sz w:val="28"/>
          <w:szCs w:val="28"/>
        </w:rPr>
        <w:t>.</w:t>
      </w:r>
      <w:r>
        <w:rPr>
          <w:sz w:val="28"/>
          <w:szCs w:val="28"/>
          <w:lang w:val="en-US"/>
        </w:rPr>
        <w:t>ru</w:t>
      </w:r>
      <w:r>
        <w:rPr>
          <w:sz w:val="28"/>
          <w:szCs w:val="28"/>
        </w:rPr>
        <w:t xml:space="preserve">. </w:t>
      </w:r>
    </w:p>
    <w:p w:rsidR="00CE183B" w:rsidRDefault="00CE183B" w:rsidP="00DE7801">
      <w:pPr>
        <w:pStyle w:val="ListParagraph"/>
        <w:tabs>
          <w:tab w:val="left" w:pos="0"/>
          <w:tab w:val="left" w:pos="3888"/>
        </w:tabs>
        <w:ind w:firstLine="567"/>
        <w:jc w:val="both"/>
      </w:pPr>
      <w:r>
        <w:rPr>
          <w:sz w:val="28"/>
          <w:szCs w:val="28"/>
        </w:rPr>
        <w:t>Адрес электронной почты:</w:t>
      </w:r>
      <w:r>
        <w:rPr>
          <w:color w:val="800000"/>
          <w:sz w:val="28"/>
          <w:szCs w:val="28"/>
        </w:rPr>
        <w:t xml:space="preserve"> </w:t>
      </w:r>
      <w:r>
        <w:rPr>
          <w:color w:val="000000"/>
          <w:sz w:val="28"/>
          <w:szCs w:val="28"/>
          <w:lang w:val="en-US"/>
        </w:rPr>
        <w:t>mfc</w:t>
      </w:r>
      <w:r w:rsidRPr="00C701F3">
        <w:rPr>
          <w:color w:val="000000"/>
          <w:sz w:val="28"/>
          <w:szCs w:val="28"/>
        </w:rPr>
        <w:t>.</w:t>
      </w:r>
      <w:r>
        <w:rPr>
          <w:color w:val="000000"/>
          <w:sz w:val="28"/>
          <w:szCs w:val="28"/>
          <w:lang w:val="en-US"/>
        </w:rPr>
        <w:t>krumsk</w:t>
      </w:r>
      <w:r>
        <w:rPr>
          <w:color w:val="000000"/>
          <w:sz w:val="28"/>
          <w:szCs w:val="28"/>
        </w:rPr>
        <w:t>@</w:t>
      </w:r>
      <w:r>
        <w:rPr>
          <w:color w:val="000000"/>
          <w:sz w:val="28"/>
          <w:szCs w:val="28"/>
          <w:lang w:val="en-US"/>
        </w:rPr>
        <w:t>mail</w:t>
      </w:r>
      <w:r>
        <w:rPr>
          <w:color w:val="000000"/>
          <w:sz w:val="28"/>
          <w:szCs w:val="28"/>
        </w:rPr>
        <w:t>.</w:t>
      </w:r>
      <w:r>
        <w:rPr>
          <w:color w:val="000000"/>
          <w:sz w:val="28"/>
          <w:szCs w:val="28"/>
          <w:lang w:val="en-US"/>
        </w:rPr>
        <w:t>ru</w:t>
      </w:r>
      <w:r>
        <w:rPr>
          <w:color w:val="000000"/>
          <w:sz w:val="28"/>
          <w:szCs w:val="28"/>
        </w:rPr>
        <w:t>.</w:t>
      </w:r>
      <w:r>
        <w:rPr>
          <w:color w:val="800000"/>
          <w:sz w:val="28"/>
          <w:szCs w:val="28"/>
        </w:rPr>
        <w:t xml:space="preserve"> </w:t>
      </w:r>
    </w:p>
    <w:bookmarkEnd w:id="2"/>
    <w:p w:rsidR="00CE183B" w:rsidRDefault="00CE183B" w:rsidP="00DE7801">
      <w:pPr>
        <w:pStyle w:val="ListParagraph"/>
        <w:tabs>
          <w:tab w:val="left" w:pos="0"/>
          <w:tab w:val="left" w:pos="3888"/>
        </w:tabs>
        <w:ind w:firstLine="567"/>
        <w:jc w:val="both"/>
      </w:pPr>
      <w:r>
        <w:rPr>
          <w:sz w:val="28"/>
          <w:szCs w:val="28"/>
        </w:rPr>
        <w:t>Контактный телефон: 8(86131)43774.</w:t>
      </w:r>
    </w:p>
    <w:p w:rsidR="00CE183B" w:rsidRDefault="00CE183B" w:rsidP="00DE7801">
      <w:pPr>
        <w:pStyle w:val="ListParagraph"/>
        <w:tabs>
          <w:tab w:val="left" w:pos="0"/>
        </w:tabs>
        <w:ind w:firstLine="567"/>
        <w:jc w:val="both"/>
      </w:pPr>
      <w:r>
        <w:rPr>
          <w:sz w:val="28"/>
          <w:szCs w:val="28"/>
        </w:rPr>
        <w:t>1.3.8. Информацию о порядке предоставления муниципальной усл</w:t>
      </w:r>
      <w:r>
        <w:rPr>
          <w:sz w:val="28"/>
          <w:szCs w:val="28"/>
        </w:rPr>
        <w:t>у</w:t>
      </w:r>
      <w:r>
        <w:rPr>
          <w:sz w:val="28"/>
          <w:szCs w:val="28"/>
        </w:rPr>
        <w:t>ги, образцы документов, необходимых для предоставления муниципал</w:t>
      </w:r>
      <w:r>
        <w:rPr>
          <w:sz w:val="28"/>
          <w:szCs w:val="28"/>
        </w:rPr>
        <w:t>ь</w:t>
      </w:r>
      <w:r>
        <w:rPr>
          <w:sz w:val="28"/>
          <w:szCs w:val="28"/>
        </w:rPr>
        <w:t>ной услуги можно получить с использованием федеральной государс</w:t>
      </w:r>
      <w:r>
        <w:rPr>
          <w:sz w:val="28"/>
          <w:szCs w:val="28"/>
        </w:rPr>
        <w:t>т</w:t>
      </w:r>
      <w:r>
        <w:rPr>
          <w:sz w:val="28"/>
          <w:szCs w:val="28"/>
        </w:rPr>
        <w:t>венной информационной системы «Единый портал государственных и муниципальных услуг (функций)» (далее – Портал).</w:t>
      </w:r>
    </w:p>
    <w:p w:rsidR="00CE183B" w:rsidRDefault="00CE183B" w:rsidP="00DE7801">
      <w:pPr>
        <w:pStyle w:val="a"/>
        <w:spacing w:after="0" w:line="100" w:lineRule="atLeast"/>
        <w:ind w:firstLine="567"/>
        <w:jc w:val="center"/>
      </w:pPr>
    </w:p>
    <w:p w:rsidR="00CE183B" w:rsidRDefault="00CE183B" w:rsidP="00DE7801">
      <w:pPr>
        <w:pStyle w:val="a"/>
        <w:spacing w:after="0" w:line="100" w:lineRule="atLeast"/>
        <w:ind w:firstLine="567"/>
        <w:jc w:val="center"/>
      </w:pPr>
      <w:r>
        <w:rPr>
          <w:rFonts w:ascii="Times New Roman" w:hAnsi="Times New Roman"/>
          <w:bCs/>
          <w:sz w:val="28"/>
          <w:szCs w:val="28"/>
          <w:lang w:eastAsia="ru-RU"/>
        </w:rPr>
        <w:t>2. Стандарт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2.1. Наименование муниципальной услуги</w:t>
      </w:r>
      <w:r>
        <w:rPr>
          <w:rFonts w:ascii="Times New Roman" w:hAnsi="Times New Roman"/>
          <w:bCs/>
          <w:sz w:val="28"/>
          <w:szCs w:val="28"/>
          <w:lang w:eastAsia="ru-RU"/>
        </w:rPr>
        <w:t xml:space="preserve"> - «</w:t>
      </w:r>
      <w:r>
        <w:rPr>
          <w:rFonts w:ascii="Times New Roman" w:hAnsi="Times New Roman"/>
          <w:sz w:val="28"/>
          <w:szCs w:val="28"/>
          <w:lang w:eastAsia="ru-RU"/>
        </w:rPr>
        <w:t>Выдача разрешений на строительство, реконструкцию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xml:space="preserve">2.2. Наименование органа, предоставляющего муниципальную услугу – </w:t>
      </w:r>
      <w:r>
        <w:rPr>
          <w:rFonts w:ascii="Times New Roman" w:hAnsi="Times New Roman"/>
          <w:sz w:val="28"/>
          <w:szCs w:val="28"/>
          <w:lang w:eastAsia="ru-RU"/>
        </w:rPr>
        <w:t xml:space="preserve">администрация </w:t>
      </w:r>
      <w:bookmarkStart w:id="3" w:name="__DdeLink__1370_1870159693"/>
      <w:r>
        <w:rPr>
          <w:rFonts w:ascii="Times New Roman" w:hAnsi="Times New Roman"/>
          <w:color w:val="000000"/>
          <w:sz w:val="28"/>
          <w:szCs w:val="28"/>
          <w:lang w:eastAsia="ru-RU"/>
        </w:rPr>
        <w:t>Адагумского сельского поселения Крымского</w:t>
      </w:r>
      <w:bookmarkEnd w:id="3"/>
      <w:r>
        <w:rPr>
          <w:rFonts w:ascii="Times New Roman" w:hAnsi="Times New Roman"/>
          <w:color w:val="000000"/>
          <w:sz w:val="28"/>
          <w:szCs w:val="28"/>
          <w:lang w:eastAsia="ru-RU"/>
        </w:rPr>
        <w:t xml:space="preserve"> района</w:t>
      </w:r>
      <w:r>
        <w:rPr>
          <w:rFonts w:ascii="Times New Roman" w:hAnsi="Times New Roman"/>
          <w:sz w:val="28"/>
          <w:szCs w:val="28"/>
          <w:lang w:eastAsia="ru-RU"/>
        </w:rPr>
        <w:t>.</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В предоставлении муниципальной услуги также участвует МФЦ.</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 xml:space="preserve">В процессе предоставления муниципальной услуги администрация  Адагумского сельского поселения Крымского района взаимодействует с Крымским отделом </w:t>
      </w:r>
      <w:r>
        <w:rPr>
          <w:rFonts w:ascii="Times New Roman" w:hAnsi="Times New Roman"/>
          <w:sz w:val="28"/>
          <w:szCs w:val="28"/>
        </w:rPr>
        <w:t xml:space="preserve">Управления Федеральной службы </w:t>
      </w:r>
      <w:r>
        <w:rPr>
          <w:rFonts w:ascii="Times New Roman" w:hAnsi="Times New Roman"/>
          <w:color w:val="000000"/>
          <w:sz w:val="28"/>
          <w:szCs w:val="28"/>
          <w:lang w:eastAsia="ru-RU"/>
        </w:rPr>
        <w:t>государственной регистрации, кадастра и картографии по Краснодарскому краю.</w:t>
      </w:r>
      <w:r>
        <w:rPr>
          <w:rFonts w:ascii="Times New Roman" w:hAnsi="Times New Roman"/>
          <w:sz w:val="28"/>
          <w:szCs w:val="28"/>
        </w:rPr>
        <w:t xml:space="preserve"> </w:t>
      </w:r>
    </w:p>
    <w:p w:rsidR="00CE183B" w:rsidRDefault="00CE183B" w:rsidP="00DE7801">
      <w:pPr>
        <w:pStyle w:val="a"/>
        <w:tabs>
          <w:tab w:val="left" w:pos="851"/>
          <w:tab w:val="left" w:pos="3888"/>
        </w:tabs>
        <w:spacing w:after="0" w:line="100" w:lineRule="atLeast"/>
        <w:ind w:firstLine="567"/>
        <w:jc w:val="both"/>
      </w:pPr>
      <w:r>
        <w:rPr>
          <w:rFonts w:ascii="Times New Roman" w:hAnsi="Times New Roman"/>
          <w:sz w:val="28"/>
          <w:szCs w:val="28"/>
          <w:lang w:eastAsia="ru-RU"/>
        </w:rPr>
        <w:t>График работы отдела Управления Федеральной службы государственной регистрации, кадастра и картографии по Краснодарскому краю:</w:t>
      </w:r>
    </w:p>
    <w:p w:rsidR="00CE183B" w:rsidRDefault="00CE183B" w:rsidP="00DE7801">
      <w:pPr>
        <w:pStyle w:val="a"/>
        <w:tabs>
          <w:tab w:val="left" w:pos="851"/>
          <w:tab w:val="left" w:pos="3888"/>
        </w:tabs>
        <w:spacing w:after="0" w:line="100" w:lineRule="atLeast"/>
        <w:ind w:firstLine="567"/>
        <w:jc w:val="both"/>
      </w:pPr>
      <w:r>
        <w:rPr>
          <w:rFonts w:ascii="Times New Roman" w:hAnsi="Times New Roman"/>
          <w:color w:val="000000"/>
          <w:sz w:val="28"/>
          <w:szCs w:val="28"/>
          <w:lang w:eastAsia="ru-RU"/>
        </w:rPr>
        <w:t xml:space="preserve">понедельник – суббота с 8-00 до 17-00,  воскресенье - выходной. </w:t>
      </w:r>
    </w:p>
    <w:p w:rsidR="00CE183B" w:rsidRDefault="00CE183B" w:rsidP="00DE7801">
      <w:pPr>
        <w:pStyle w:val="a"/>
        <w:tabs>
          <w:tab w:val="left" w:pos="851"/>
          <w:tab w:val="left" w:pos="3888"/>
        </w:tabs>
        <w:spacing w:after="0" w:line="100" w:lineRule="atLeast"/>
        <w:ind w:firstLine="567"/>
        <w:jc w:val="both"/>
      </w:pPr>
      <w:r>
        <w:rPr>
          <w:rFonts w:ascii="Times New Roman" w:hAnsi="Times New Roman"/>
          <w:sz w:val="28"/>
          <w:szCs w:val="28"/>
          <w:lang w:eastAsia="ru-RU"/>
        </w:rPr>
        <w:t>Контактный телефон: 8(86131)2-11-54.</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2.3. Р</w:t>
      </w:r>
      <w:r>
        <w:rPr>
          <w:rFonts w:ascii="Times New Roman" w:hAnsi="Times New Roman"/>
          <w:sz w:val="28"/>
          <w:szCs w:val="28"/>
          <w:lang w:eastAsia="ru-RU"/>
        </w:rPr>
        <w:t>езультат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принятие решения о выдаче разрешения на строительство, реконструкцию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 отказ в выдаче разрешения на строительство, реконструкцию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Процедура предоставления муниципальной услуги завершается получением заявителем одного из следующих документов:</w:t>
      </w:r>
    </w:p>
    <w:p w:rsidR="00CE183B" w:rsidRDefault="00CE183B" w:rsidP="00DE7801">
      <w:pPr>
        <w:pStyle w:val="a"/>
        <w:spacing w:after="0" w:line="100" w:lineRule="atLeast"/>
        <w:ind w:firstLine="567"/>
        <w:jc w:val="both"/>
      </w:pPr>
      <w:r>
        <w:rPr>
          <w:rFonts w:ascii="Times New Roman" w:hAnsi="Times New Roman"/>
          <w:sz w:val="28"/>
          <w:szCs w:val="28"/>
          <w:lang w:eastAsia="ru-RU"/>
        </w:rPr>
        <w:t>- разрешения на строительство, реконструкцию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 письменного мотивированного отказа в выдаче разрешения на строительство, реконструкцию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bCs/>
          <w:sz w:val="28"/>
          <w:szCs w:val="28"/>
          <w:lang w:eastAsia="ru-RU"/>
        </w:rPr>
        <w:t>2.4. Срок предоставления муниципальной услуги составляет не более</w:t>
      </w:r>
      <w:r>
        <w:rPr>
          <w:rFonts w:ascii="Times New Roman" w:hAnsi="Times New Roman"/>
          <w:sz w:val="28"/>
          <w:szCs w:val="28"/>
          <w:lang w:eastAsia="ru-RU"/>
        </w:rPr>
        <w:t xml:space="preserve"> 10 дней со дня подачи заявления и полного пакета документов заявителем согласно пункту 2.6. раздела 2 настоящего Административного регламента.</w:t>
      </w:r>
    </w:p>
    <w:p w:rsidR="00CE183B" w:rsidRDefault="00CE183B" w:rsidP="00DE7801">
      <w:pPr>
        <w:pStyle w:val="a"/>
        <w:spacing w:after="0" w:line="100" w:lineRule="atLeast"/>
        <w:ind w:firstLine="567"/>
        <w:jc w:val="both"/>
      </w:pPr>
      <w:r>
        <w:rPr>
          <w:rFonts w:ascii="Times New Roman" w:hAnsi="Times New Roman"/>
          <w:sz w:val="28"/>
          <w:szCs w:val="28"/>
          <w:lang w:eastAsia="ru-RU"/>
        </w:rPr>
        <w:t>2.5. Правовые основания для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Конституция Российской Федерации</w:t>
      </w:r>
      <w:r>
        <w:rPr>
          <w:rFonts w:ascii="Times New Roman" w:hAnsi="Times New Roman"/>
          <w:sz w:val="28"/>
          <w:szCs w:val="28"/>
        </w:rPr>
        <w:t xml:space="preserve"> </w:t>
      </w:r>
      <w:r>
        <w:rPr>
          <w:rFonts w:ascii="Times New Roman" w:hAnsi="Times New Roman"/>
          <w:sz w:val="28"/>
          <w:szCs w:val="28"/>
          <w:lang w:eastAsia="ru-RU"/>
        </w:rPr>
        <w:t>принята всенародным голосованием 12 декабря 1993 года («Российская газета» от 25 декабря 1993 года № 237);</w:t>
      </w:r>
    </w:p>
    <w:p w:rsidR="00CE183B" w:rsidRDefault="00CE183B" w:rsidP="00DE7801">
      <w:pPr>
        <w:pStyle w:val="a"/>
        <w:spacing w:after="0" w:line="100" w:lineRule="atLeast"/>
        <w:ind w:firstLine="567"/>
        <w:jc w:val="both"/>
      </w:pPr>
      <w:r>
        <w:rPr>
          <w:rFonts w:ascii="Times New Roman" w:hAnsi="Times New Roman"/>
          <w:sz w:val="28"/>
          <w:szCs w:val="28"/>
          <w:lang w:eastAsia="ru-RU"/>
        </w:rPr>
        <w:t>- Федеральный закон от 29 декабря 2004 года № 190-ФЗ «Градостроительный кодекс Российской Федерации»</w:t>
      </w:r>
      <w:r>
        <w:rPr>
          <w:rFonts w:ascii="Times New Roman" w:hAnsi="Times New Roman"/>
          <w:sz w:val="28"/>
          <w:szCs w:val="28"/>
        </w:rPr>
        <w:t xml:space="preserve"> </w:t>
      </w:r>
      <w:r>
        <w:rPr>
          <w:rFonts w:ascii="Times New Roman" w:hAnsi="Times New Roman"/>
          <w:sz w:val="28"/>
          <w:szCs w:val="28"/>
          <w:lang w:eastAsia="ru-RU"/>
        </w:rPr>
        <w:t>(«Российская газета», № 290, 30 декабря 2004 г., «Собрание законодательства РФ», 3 января 2005 г., № 1 (часть 1), ст. 16, «Парламентская газета», № 5-6, 14 января 2005 г.);</w:t>
      </w:r>
    </w:p>
    <w:p w:rsidR="00CE183B" w:rsidRDefault="00CE183B" w:rsidP="00DE7801">
      <w:pPr>
        <w:pStyle w:val="a"/>
        <w:spacing w:after="0" w:line="100" w:lineRule="atLeast"/>
        <w:ind w:firstLine="567"/>
        <w:jc w:val="both"/>
      </w:pPr>
      <w:r>
        <w:rPr>
          <w:rFonts w:ascii="Times New Roman" w:hAnsi="Times New Roman"/>
          <w:sz w:val="28"/>
          <w:szCs w:val="28"/>
          <w:lang w:eastAsia="ru-RU"/>
        </w:rPr>
        <w:t>- Федеральный закон от 29 декабря 2004 года № 191-ФЗ «О введении в действие Градостроительного кодекса Российской Федерации»</w:t>
      </w:r>
      <w:r>
        <w:rPr>
          <w:rFonts w:ascii="Times New Roman" w:hAnsi="Times New Roman"/>
          <w:sz w:val="28"/>
          <w:szCs w:val="28"/>
        </w:rPr>
        <w:t xml:space="preserve"> </w:t>
      </w:r>
      <w:r>
        <w:rPr>
          <w:rFonts w:ascii="Times New Roman" w:hAnsi="Times New Roman"/>
          <w:sz w:val="28"/>
          <w:szCs w:val="28"/>
          <w:lang w:eastAsia="ru-RU"/>
        </w:rPr>
        <w:t>(«Российская газета», № 290, 30 декабря 2004 г., «Собрание законодательства РФ», 3 января 2005 г., № 1 (часть 1), ст. 17, «Парламентская газета», № 5-6, 14 января 2005 г.);</w:t>
      </w:r>
    </w:p>
    <w:p w:rsidR="00CE183B" w:rsidRDefault="00CE183B" w:rsidP="00DE7801">
      <w:pPr>
        <w:pStyle w:val="a"/>
        <w:spacing w:after="0" w:line="100" w:lineRule="atLeast"/>
        <w:ind w:firstLine="567"/>
        <w:jc w:val="both"/>
      </w:pPr>
      <w:r>
        <w:rPr>
          <w:rFonts w:ascii="Times New Roman" w:hAnsi="Times New Roman"/>
          <w:sz w:val="28"/>
          <w:szCs w:val="28"/>
          <w:lang w:eastAsia="ru-RU"/>
        </w:rPr>
        <w:t>- Федеральный закон от 06 октября 2003 года № 131-Ф3 «Об общих принципах организации местного самоуправления в Российской Федерации»</w:t>
      </w:r>
      <w:r>
        <w:rPr>
          <w:rFonts w:ascii="Times New Roman" w:hAnsi="Times New Roman"/>
          <w:sz w:val="28"/>
          <w:szCs w:val="28"/>
        </w:rPr>
        <w:t xml:space="preserve"> </w:t>
      </w:r>
      <w:r>
        <w:rPr>
          <w:rFonts w:ascii="Times New Roman" w:hAnsi="Times New Roman"/>
          <w:sz w:val="28"/>
          <w:szCs w:val="28"/>
          <w:lang w:eastAsia="ru-RU"/>
        </w:rPr>
        <w:t>(«Российская газета», № 202, 8 октября 2003 г., «Парламентская газета», № 186, 8 октября 2003 г., «Собрание законодательства РФ», № 40, ст. 3822, 6 октября 2003 г.);</w:t>
      </w:r>
    </w:p>
    <w:p w:rsidR="00CE183B" w:rsidRDefault="00CE183B" w:rsidP="00DE7801">
      <w:pPr>
        <w:pStyle w:val="a"/>
        <w:spacing w:after="0" w:line="100" w:lineRule="atLeast"/>
        <w:ind w:firstLine="567"/>
        <w:jc w:val="both"/>
      </w:pPr>
      <w:r>
        <w:rPr>
          <w:rFonts w:ascii="Times New Roman" w:hAnsi="Times New Roman"/>
          <w:sz w:val="28"/>
          <w:szCs w:val="28"/>
          <w:lang w:eastAsia="ru-RU"/>
        </w:rPr>
        <w:t>- Федеральный закон от 27 июля 2010 года № 210-Ф3 «Об организации предоставления государственных и муниципальных услуг»</w:t>
      </w:r>
      <w:r>
        <w:rPr>
          <w:rFonts w:ascii="Times New Roman" w:hAnsi="Times New Roman"/>
          <w:sz w:val="28"/>
          <w:szCs w:val="28"/>
        </w:rPr>
        <w:t xml:space="preserve"> </w:t>
      </w:r>
      <w:r>
        <w:rPr>
          <w:rFonts w:ascii="Times New Roman" w:hAnsi="Times New Roman"/>
          <w:sz w:val="28"/>
          <w:szCs w:val="28"/>
          <w:lang w:eastAsia="ru-RU"/>
        </w:rPr>
        <w:t>(«Российская газета», № 168, 30 июля 2010 г., «Собрание законодательства РФ», 2 августа 2010 г., № 31, ст. 4179);</w:t>
      </w:r>
    </w:p>
    <w:p w:rsidR="00CE183B" w:rsidRDefault="00CE183B" w:rsidP="00DE7801">
      <w:pPr>
        <w:pStyle w:val="a"/>
        <w:spacing w:after="0" w:line="100" w:lineRule="atLeast"/>
        <w:ind w:firstLine="567"/>
        <w:jc w:val="both"/>
      </w:pPr>
      <w:r>
        <w:rPr>
          <w:rFonts w:ascii="Times New Roman" w:hAnsi="Times New Roman"/>
          <w:sz w:val="28"/>
          <w:szCs w:val="28"/>
          <w:lang w:eastAsia="ru-RU"/>
        </w:rPr>
        <w:t>- 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w:t>
      </w:r>
      <w:r>
        <w:rPr>
          <w:rFonts w:ascii="Times New Roman" w:hAnsi="Times New Roman"/>
          <w:sz w:val="28"/>
          <w:szCs w:val="28"/>
        </w:rPr>
        <w:t xml:space="preserve"> </w:t>
      </w:r>
      <w:r>
        <w:rPr>
          <w:rFonts w:ascii="Times New Roman" w:hAnsi="Times New Roman"/>
          <w:sz w:val="28"/>
          <w:szCs w:val="28"/>
          <w:lang w:eastAsia="ru-RU"/>
        </w:rPr>
        <w:t>(«Собрание законодательства РФ», 28 ноября 2005 г., № 48, ст. 5047, «Российская газета», № 275, 7 декабря 2005 г.);</w:t>
      </w:r>
    </w:p>
    <w:p w:rsidR="00CE183B" w:rsidRDefault="00CE183B" w:rsidP="00DE7801">
      <w:pPr>
        <w:pStyle w:val="a"/>
        <w:spacing w:after="0" w:line="100" w:lineRule="atLeast"/>
        <w:ind w:firstLine="567"/>
        <w:jc w:val="both"/>
      </w:pPr>
      <w:r>
        <w:rPr>
          <w:rFonts w:ascii="Times New Roman" w:hAnsi="Times New Roman"/>
          <w:sz w:val="28"/>
          <w:szCs w:val="28"/>
          <w:lang w:eastAsia="ru-RU"/>
        </w:rPr>
        <w:t>- постановление Правительства Российской Федерации от 16 февраля 2008 года № 87 «О составе разделов проектной документации и требованиях к их содержанию»</w:t>
      </w:r>
      <w:r>
        <w:rPr>
          <w:rFonts w:ascii="Times New Roman" w:hAnsi="Times New Roman"/>
          <w:sz w:val="28"/>
          <w:szCs w:val="28"/>
        </w:rPr>
        <w:t xml:space="preserve"> </w:t>
      </w:r>
      <w:r>
        <w:rPr>
          <w:rFonts w:ascii="Times New Roman" w:hAnsi="Times New Roman"/>
          <w:sz w:val="28"/>
          <w:szCs w:val="28"/>
          <w:lang w:eastAsia="ru-RU"/>
        </w:rPr>
        <w:t>(«Собрание законодательства РФ», 25 февраля 2008 г., № 8, ст. 744, «Российская газета», № 41, 27 февраля 2008 г.);</w:t>
      </w:r>
    </w:p>
    <w:p w:rsidR="00CE183B" w:rsidRDefault="00CE183B" w:rsidP="00DE7801">
      <w:pPr>
        <w:pStyle w:val="a"/>
        <w:spacing w:after="0" w:line="100" w:lineRule="atLeast"/>
        <w:ind w:firstLine="567"/>
        <w:jc w:val="both"/>
      </w:pPr>
      <w:r>
        <w:rPr>
          <w:rFonts w:ascii="Times New Roman" w:hAnsi="Times New Roman"/>
          <w:sz w:val="28"/>
          <w:szCs w:val="28"/>
          <w:lang w:eastAsia="ru-RU"/>
        </w:rPr>
        <w:t>- приказ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w:t>
      </w:r>
      <w:r>
        <w:rPr>
          <w:rFonts w:ascii="Times New Roman" w:hAnsi="Times New Roman"/>
          <w:sz w:val="28"/>
          <w:szCs w:val="28"/>
        </w:rPr>
        <w:t xml:space="preserve"> </w:t>
      </w:r>
      <w:r>
        <w:rPr>
          <w:rFonts w:ascii="Times New Roman" w:hAnsi="Times New Roman"/>
          <w:sz w:val="28"/>
          <w:szCs w:val="28"/>
          <w:lang w:eastAsia="ru-RU"/>
        </w:rPr>
        <w:t>(«Бюллетень нормативных актов федеральных органов исполнительной власти», № 48, 27 ноября 2006 г.);</w:t>
      </w:r>
    </w:p>
    <w:p w:rsidR="00CE183B" w:rsidRDefault="00CE183B" w:rsidP="00DE7801">
      <w:pPr>
        <w:pStyle w:val="a"/>
        <w:spacing w:after="0" w:line="100" w:lineRule="atLeast"/>
        <w:ind w:firstLine="567"/>
        <w:jc w:val="both"/>
      </w:pPr>
      <w:bookmarkStart w:id="4" w:name="__DdeLink__4185_2049970998"/>
      <w:r>
        <w:rPr>
          <w:rFonts w:ascii="Times New Roman" w:hAnsi="Times New Roman"/>
          <w:color w:val="000000"/>
          <w:sz w:val="28"/>
          <w:szCs w:val="28"/>
          <w:lang w:eastAsia="ru-RU"/>
        </w:rPr>
        <w:t xml:space="preserve">- устав </w:t>
      </w:r>
      <w:r>
        <w:rPr>
          <w:rFonts w:ascii="Times New Roman" w:hAnsi="Times New Roman"/>
          <w:bCs/>
          <w:color w:val="000000"/>
          <w:sz w:val="28"/>
          <w:szCs w:val="28"/>
          <w:lang w:eastAsia="ru-RU"/>
        </w:rPr>
        <w:t>Адагумского сельского поселения Крымского</w:t>
      </w:r>
      <w:r>
        <w:rPr>
          <w:rFonts w:ascii="Times New Roman" w:hAnsi="Times New Roman"/>
          <w:color w:val="000000"/>
          <w:sz w:val="28"/>
          <w:szCs w:val="28"/>
        </w:rPr>
        <w:t xml:space="preserve"> (принят </w:t>
      </w:r>
      <w:r>
        <w:rPr>
          <w:rFonts w:ascii="Times New Roman" w:hAnsi="Times New Roman"/>
          <w:bCs/>
          <w:color w:val="000000"/>
          <w:sz w:val="28"/>
          <w:szCs w:val="28"/>
          <w:lang w:eastAsia="ru-RU"/>
        </w:rPr>
        <w:t>решением Совета Адагумского сельского поселения Крымского района от 24 июня 2015 года № 42, обнародован с 30 июля по 14 августа 2015, акт об обнародовании от 29.07.2015)</w:t>
      </w:r>
      <w:bookmarkEnd w:id="4"/>
      <w:r>
        <w:rPr>
          <w:rFonts w:ascii="Times New Roman" w:hAnsi="Times New Roman"/>
          <w:color w:val="000000"/>
          <w:sz w:val="28"/>
          <w:szCs w:val="28"/>
          <w:lang w:eastAsia="ru-RU"/>
        </w:rPr>
        <w:t>;</w:t>
      </w:r>
    </w:p>
    <w:p w:rsidR="00CE183B" w:rsidRDefault="00CE183B" w:rsidP="00DE7801">
      <w:pPr>
        <w:pStyle w:val="a"/>
        <w:spacing w:after="0" w:line="100" w:lineRule="atLeast"/>
        <w:ind w:firstLine="567"/>
        <w:jc w:val="both"/>
      </w:pPr>
      <w:r>
        <w:rPr>
          <w:rFonts w:ascii="Times New Roman" w:hAnsi="Times New Roman"/>
          <w:sz w:val="28"/>
          <w:szCs w:val="28"/>
          <w:lang w:eastAsia="ru-RU"/>
        </w:rPr>
        <w:t>- настоящий Административный регламент.</w:t>
      </w:r>
    </w:p>
    <w:p w:rsidR="00CE183B" w:rsidRDefault="00CE183B" w:rsidP="00DE7801">
      <w:pPr>
        <w:pStyle w:val="a"/>
        <w:spacing w:after="0" w:line="100" w:lineRule="atLeast"/>
        <w:ind w:firstLine="567"/>
        <w:jc w:val="both"/>
      </w:pPr>
      <w:r>
        <w:rPr>
          <w:rFonts w:ascii="Times New Roman" w:hAnsi="Times New Roman"/>
          <w:bCs/>
          <w:sz w:val="28"/>
          <w:szCs w:val="28"/>
          <w:lang w:eastAsia="ru-RU"/>
        </w:rPr>
        <w:t>2.6. Перечень документов</w:t>
      </w:r>
      <w:r>
        <w:rPr>
          <w:rFonts w:ascii="Times New Roman" w:hAnsi="Times New Roman"/>
          <w:sz w:val="28"/>
          <w:szCs w:val="28"/>
          <w:lang w:eastAsia="ru-RU"/>
        </w:rPr>
        <w:t>,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rsidR="00CE183B" w:rsidRPr="00D06058" w:rsidRDefault="00CE183B" w:rsidP="00D06058">
      <w:pPr>
        <w:pStyle w:val="a"/>
        <w:spacing w:after="0" w:line="100" w:lineRule="atLeast"/>
        <w:ind w:firstLine="567"/>
        <w:jc w:val="both"/>
        <w:rPr>
          <w:rFonts w:ascii="Times New Roman" w:hAnsi="Times New Roman"/>
          <w:color w:val="000000"/>
          <w:sz w:val="28"/>
          <w:szCs w:val="28"/>
          <w:lang w:eastAsia="ru-RU"/>
        </w:rPr>
      </w:pPr>
      <w:r>
        <w:rPr>
          <w:rFonts w:ascii="Times New Roman" w:hAnsi="Times New Roman"/>
          <w:sz w:val="28"/>
          <w:szCs w:val="28"/>
          <w:lang w:eastAsia="ru-RU"/>
        </w:rPr>
        <w:t xml:space="preserve">2.6.1. В целях строительства, реконструкции объекта капитального строительства застройщик направляет заявление о выдаче разрешения на строительство на имя главы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 (далее – заявление), которое составляется по форме </w:t>
      </w:r>
      <w:r>
        <w:rPr>
          <w:rFonts w:ascii="Times New Roman" w:hAnsi="Times New Roman"/>
          <w:color w:val="000000"/>
          <w:sz w:val="28"/>
          <w:szCs w:val="28"/>
          <w:lang w:eastAsia="ru-RU"/>
        </w:rPr>
        <w:t>согласно приложению № 1 к настоящему Административному регламенту в одном экземпляре (оригинал). К указанному заявлению прилагаются следующие документы:</w:t>
      </w:r>
    </w:p>
    <w:p w:rsidR="00CE183B" w:rsidRDefault="00CE183B" w:rsidP="00DE7801">
      <w:pPr>
        <w:pStyle w:val="a"/>
        <w:spacing w:after="0" w:line="100" w:lineRule="atLeast"/>
        <w:ind w:firstLine="567"/>
        <w:jc w:val="both"/>
      </w:pPr>
      <w:r>
        <w:rPr>
          <w:rFonts w:ascii="Times New Roman" w:hAnsi="Times New Roman"/>
          <w:sz w:val="28"/>
          <w:szCs w:val="28"/>
          <w:lang w:eastAsia="ru-RU"/>
        </w:rPr>
        <w:t>1) правоустанавливающие документы на земельный участок;</w:t>
      </w:r>
    </w:p>
    <w:p w:rsidR="00CE183B" w:rsidRDefault="00CE183B" w:rsidP="00DE7801">
      <w:pPr>
        <w:pStyle w:val="a"/>
        <w:spacing w:after="0" w:line="100" w:lineRule="atLeast"/>
        <w:ind w:firstLine="567"/>
        <w:jc w:val="both"/>
      </w:pPr>
      <w:r>
        <w:rPr>
          <w:rFonts w:ascii="Times New Roman" w:hAnsi="Times New Roman"/>
          <w:sz w:val="28"/>
          <w:szCs w:val="28"/>
          <w:lang w:eastAsia="ru-RU"/>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E183B" w:rsidRDefault="00CE183B" w:rsidP="00DE7801">
      <w:pPr>
        <w:pStyle w:val="a"/>
        <w:spacing w:after="0" w:line="100" w:lineRule="atLeast"/>
        <w:ind w:firstLine="567"/>
        <w:jc w:val="both"/>
      </w:pPr>
      <w:r>
        <w:rPr>
          <w:rFonts w:ascii="Times New Roman" w:hAnsi="Times New Roman"/>
          <w:sz w:val="28"/>
          <w:szCs w:val="28"/>
          <w:lang w:eastAsia="ru-RU"/>
        </w:rPr>
        <w:t>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E183B" w:rsidRDefault="00CE183B" w:rsidP="00DE7801">
      <w:pPr>
        <w:pStyle w:val="a"/>
        <w:spacing w:after="0" w:line="100" w:lineRule="atLeast"/>
        <w:ind w:firstLine="567"/>
        <w:jc w:val="both"/>
      </w:pPr>
      <w:r>
        <w:rPr>
          <w:rFonts w:ascii="Times New Roman" w:hAnsi="Times New Roman"/>
          <w:sz w:val="28"/>
          <w:szCs w:val="28"/>
          <w:lang w:eastAsia="ru-RU"/>
        </w:rPr>
        <w:t>4) материалы, содержащиеся в проектной документации: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а) пояснительная записка;</w:t>
      </w:r>
    </w:p>
    <w:p w:rsidR="00CE183B" w:rsidRDefault="00CE183B" w:rsidP="00DE7801">
      <w:pPr>
        <w:pStyle w:val="a"/>
        <w:spacing w:after="0" w:line="100" w:lineRule="atLeast"/>
        <w:ind w:firstLine="567"/>
        <w:jc w:val="both"/>
      </w:pPr>
      <w:r>
        <w:rPr>
          <w:rFonts w:ascii="Times New Roman" w:hAnsi="Times New Roman"/>
          <w:sz w:val="28"/>
          <w:szCs w:val="28"/>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E183B" w:rsidRDefault="00CE183B" w:rsidP="00DE7801">
      <w:pPr>
        <w:pStyle w:val="a"/>
        <w:spacing w:after="0" w:line="100" w:lineRule="atLeast"/>
        <w:ind w:firstLine="567"/>
        <w:jc w:val="both"/>
      </w:pPr>
      <w:r>
        <w:rPr>
          <w:rFonts w:ascii="Times New Roman" w:hAnsi="Times New Roman"/>
          <w:sz w:val="28"/>
          <w:szCs w:val="28"/>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E183B" w:rsidRDefault="00CE183B" w:rsidP="00DE7801">
      <w:pPr>
        <w:pStyle w:val="a"/>
        <w:spacing w:after="0" w:line="100" w:lineRule="atLeast"/>
        <w:ind w:firstLine="567"/>
        <w:jc w:val="both"/>
      </w:pPr>
      <w:r>
        <w:rPr>
          <w:rFonts w:ascii="Times New Roman" w:hAnsi="Times New Roman"/>
          <w:sz w:val="28"/>
          <w:szCs w:val="28"/>
          <w:lang w:eastAsia="ru-RU"/>
        </w:rPr>
        <w:t>г) схемы, отображающие архитектурные решения;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е) проект организации строительства объекта капитального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ж) проект организации работ по сносу или демонтажу объектов капитального строительства, их частей;</w:t>
      </w:r>
    </w:p>
    <w:p w:rsidR="00CE183B" w:rsidRDefault="00CE183B" w:rsidP="00DE7801">
      <w:pPr>
        <w:pStyle w:val="a"/>
        <w:spacing w:after="0" w:line="100" w:lineRule="atLeast"/>
        <w:ind w:firstLine="567"/>
        <w:jc w:val="both"/>
      </w:pPr>
      <w:r>
        <w:rPr>
          <w:rFonts w:ascii="Times New Roman" w:hAnsi="Times New Roman"/>
          <w:sz w:val="28"/>
          <w:szCs w:val="28"/>
          <w:lang w:eastAsia="ru-RU"/>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Российской Федерации);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7)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CE183B" w:rsidRDefault="00CE183B" w:rsidP="00DE7801">
      <w:pPr>
        <w:pStyle w:val="a"/>
        <w:spacing w:after="0" w:line="100" w:lineRule="atLeast"/>
        <w:ind w:firstLine="567"/>
        <w:jc w:val="both"/>
      </w:pPr>
      <w:r>
        <w:rPr>
          <w:rFonts w:ascii="Times New Roman" w:hAnsi="Times New Roman"/>
          <w:sz w:val="28"/>
          <w:szCs w:val="28"/>
          <w:lang w:eastAsia="ru-RU"/>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9)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E183B" w:rsidRDefault="00CE183B" w:rsidP="00DE7801">
      <w:pPr>
        <w:pStyle w:val="a"/>
        <w:spacing w:after="0" w:line="100" w:lineRule="atLeast"/>
        <w:ind w:firstLine="567"/>
        <w:jc w:val="both"/>
      </w:pPr>
      <w:r>
        <w:rPr>
          <w:rFonts w:ascii="Times New Roman" w:hAnsi="Times New Roman"/>
          <w:sz w:val="28"/>
          <w:szCs w:val="28"/>
          <w:lang w:eastAsia="ru-RU"/>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представленное заключение негосударственной экспертизы проектной документации;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(их копии или сведения, содержащиеся в них), указанные в подпунктах 1, 3 и 6 пункта 2.6.1. настоящего раздела,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E183B" w:rsidRDefault="00CE183B" w:rsidP="00DE7801">
      <w:pPr>
        <w:pStyle w:val="a"/>
        <w:spacing w:after="0" w:line="100" w:lineRule="atLeast"/>
        <w:ind w:firstLine="567"/>
        <w:jc w:val="both"/>
      </w:pPr>
      <w:r>
        <w:rPr>
          <w:rFonts w:ascii="Times New Roman" w:hAnsi="Times New Roman"/>
          <w:sz w:val="28"/>
          <w:szCs w:val="28"/>
          <w:lang w:eastAsia="ru-RU"/>
        </w:rPr>
        <w:t>По межведомственным запросам Администрации, документы (их копии или сведения, содержащиеся в них), указанные в подпунктах 3 и 6 пункта 2.6.1. настоящего раздела,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указанные в подпункте 1 пункта 2.6.1. настоящего раздела,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E183B" w:rsidRDefault="00CE183B" w:rsidP="00DE7801">
      <w:pPr>
        <w:pStyle w:val="a"/>
        <w:spacing w:after="0" w:line="100" w:lineRule="atLeast"/>
        <w:ind w:firstLine="567"/>
        <w:jc w:val="both"/>
        <w:rPr>
          <w:rFonts w:ascii="Times New Roman" w:hAnsi="Times New Roman"/>
          <w:color w:val="000000"/>
          <w:sz w:val="28"/>
          <w:szCs w:val="28"/>
          <w:lang w:eastAsia="ru-RU"/>
        </w:rPr>
      </w:pPr>
      <w:r>
        <w:rPr>
          <w:rFonts w:ascii="Times New Roman" w:hAnsi="Times New Roman"/>
          <w:sz w:val="28"/>
          <w:szCs w:val="28"/>
          <w:lang w:eastAsia="ru-RU"/>
        </w:rPr>
        <w:t xml:space="preserve">2.6.2.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на имя главы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 (далее – заявление), которое составляется по форме </w:t>
      </w:r>
      <w:r>
        <w:rPr>
          <w:rFonts w:ascii="Times New Roman" w:hAnsi="Times New Roman"/>
          <w:color w:val="000000"/>
          <w:sz w:val="28"/>
          <w:szCs w:val="28"/>
          <w:lang w:eastAsia="ru-RU"/>
        </w:rPr>
        <w:t>согласно</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приложению №1 к административному регламенту в одном экземпляре (оригинал). К указанному заявлению прилагаются следующие документы:</w:t>
      </w:r>
    </w:p>
    <w:p w:rsidR="00CE183B" w:rsidRDefault="00CE183B" w:rsidP="00DE7801">
      <w:pPr>
        <w:pStyle w:val="a"/>
        <w:spacing w:after="0" w:line="100" w:lineRule="atLeast"/>
        <w:ind w:firstLine="567"/>
        <w:jc w:val="both"/>
      </w:pPr>
      <w:r>
        <w:rPr>
          <w:rFonts w:ascii="Times New Roman" w:hAnsi="Times New Roman"/>
          <w:sz w:val="28"/>
          <w:szCs w:val="28"/>
          <w:lang w:eastAsia="ru-RU"/>
        </w:rPr>
        <w:t>1) правоустанавливающие документы на земельный участок;</w:t>
      </w:r>
    </w:p>
    <w:p w:rsidR="00CE183B" w:rsidRDefault="00CE183B" w:rsidP="00DE7801">
      <w:pPr>
        <w:pStyle w:val="a"/>
        <w:spacing w:after="0" w:line="100" w:lineRule="atLeast"/>
        <w:ind w:firstLine="567"/>
        <w:jc w:val="both"/>
      </w:pPr>
      <w:r>
        <w:rPr>
          <w:rFonts w:ascii="Times New Roman" w:hAnsi="Times New Roman"/>
          <w:sz w:val="28"/>
          <w:szCs w:val="28"/>
          <w:lang w:eastAsia="ru-RU"/>
        </w:rPr>
        <w:t>2) градостроительный план земельного участка;</w:t>
      </w:r>
    </w:p>
    <w:p w:rsidR="00CE183B" w:rsidRDefault="00CE183B" w:rsidP="00DE7801">
      <w:pPr>
        <w:pStyle w:val="a"/>
        <w:spacing w:after="0" w:line="100" w:lineRule="atLeast"/>
        <w:ind w:firstLine="567"/>
        <w:jc w:val="both"/>
      </w:pPr>
      <w:r>
        <w:rPr>
          <w:rFonts w:ascii="Times New Roman" w:hAnsi="Times New Roman"/>
          <w:sz w:val="28"/>
          <w:szCs w:val="28"/>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(их копии или сведения, содержащиеся в них), указанные в подпунктах 1 и 2 пункта 2.6.2. настоящего раздела,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указанные в подпункте 1 пункта 2.6.2. настоящего раздела,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Все выше перечисленные документы в пунктах 2.6.1. и 2.6.2. настоящего раздела предоставляются в копиях по 1 экземпляру и подлинниках для ознакомления. В случае невозможности представления подлинников представляются нотариально заверенные копии. </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предусмотренные пунктами 2.6.1. и 2.6.2. настоящего раздела, могут быть направлены в электронной форме.</w:t>
      </w:r>
    </w:p>
    <w:p w:rsidR="00CE183B" w:rsidRDefault="00CE183B" w:rsidP="00DE7801">
      <w:pPr>
        <w:pStyle w:val="a"/>
        <w:spacing w:after="0" w:line="100" w:lineRule="atLeast"/>
        <w:ind w:firstLine="567"/>
        <w:jc w:val="both"/>
      </w:pPr>
      <w:r>
        <w:rPr>
          <w:rFonts w:ascii="Times New Roman" w:hAnsi="Times New Roman"/>
          <w:sz w:val="28"/>
          <w:szCs w:val="28"/>
          <w:lang w:eastAsia="ru-RU"/>
        </w:rPr>
        <w:t>2.6.3. От заявителей запрещается требовать:</w:t>
      </w:r>
    </w:p>
    <w:p w:rsidR="00CE183B" w:rsidRDefault="00CE183B" w:rsidP="00DE7801">
      <w:pPr>
        <w:pStyle w:val="a"/>
        <w:spacing w:after="0" w:line="100" w:lineRule="atLeast"/>
        <w:ind w:firstLine="567"/>
        <w:jc w:val="both"/>
      </w:pPr>
      <w:r>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Адагумского сельского поселения крымского района,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CE183B" w:rsidRDefault="00CE183B" w:rsidP="00DE7801">
      <w:pPr>
        <w:pStyle w:val="a"/>
        <w:spacing w:after="0" w:line="100" w:lineRule="atLeast"/>
        <w:ind w:firstLine="567"/>
        <w:jc w:val="both"/>
      </w:pPr>
      <w:r>
        <w:rPr>
          <w:rFonts w:ascii="Times New Roman" w:hAnsi="Times New Roman"/>
          <w:sz w:val="28"/>
          <w:szCs w:val="28"/>
          <w:lang w:eastAsia="ru-RU"/>
        </w:rPr>
        <w:t>2.7. Исчерпывающий перечень оснований для отказа в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1) отсутствие права у заявителя на получение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2) выявление в представленных документах недостоверной или искажённой информации;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3) отсутствие документов, наличие которых предусмотрено пунктами 2.6.1 или 2.6.2 настоящего раздела;</w:t>
      </w:r>
    </w:p>
    <w:p w:rsidR="00CE183B" w:rsidRDefault="00CE183B" w:rsidP="00DE7801">
      <w:pPr>
        <w:pStyle w:val="a"/>
        <w:spacing w:after="0" w:line="100" w:lineRule="atLeast"/>
        <w:ind w:firstLine="567"/>
        <w:jc w:val="both"/>
      </w:pPr>
      <w:r>
        <w:rPr>
          <w:rFonts w:ascii="Times New Roman" w:hAnsi="Times New Roman"/>
          <w:sz w:val="28"/>
          <w:szCs w:val="28"/>
          <w:lang w:eastAsia="ru-RU"/>
        </w:rPr>
        <w:t>4) несоответствие предоставленных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5) обращение (в письменном виде) заявителя с просьбой о прекращении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CE183B" w:rsidRDefault="00CE183B" w:rsidP="00DE7801">
      <w:pPr>
        <w:pStyle w:val="a"/>
        <w:spacing w:after="0" w:line="100" w:lineRule="atLeast"/>
        <w:ind w:firstLine="567"/>
        <w:jc w:val="both"/>
      </w:pPr>
      <w:r>
        <w:rPr>
          <w:rFonts w:ascii="Times New Roman" w:hAnsi="Times New Roman"/>
          <w:sz w:val="28"/>
          <w:szCs w:val="28"/>
          <w:lang w:eastAsia="ru-RU"/>
        </w:rPr>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2.8. Порядок, размер и основания взимания платы за предоставление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Предоставление муниципальной услуги, предусмотренной настоящим Административным регламентом, осуществляется без взимания платы.</w:t>
      </w:r>
    </w:p>
    <w:p w:rsidR="00CE183B" w:rsidRDefault="00CE183B" w:rsidP="00DE7801">
      <w:pPr>
        <w:pStyle w:val="a"/>
        <w:spacing w:after="0" w:line="100" w:lineRule="atLeast"/>
        <w:ind w:firstLine="567"/>
        <w:jc w:val="both"/>
      </w:pPr>
      <w:r>
        <w:rPr>
          <w:rFonts w:ascii="Times New Roman" w:hAnsi="Times New Roman"/>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10 минут;</w:t>
      </w:r>
    </w:p>
    <w:p w:rsidR="00CE183B" w:rsidRDefault="00CE183B" w:rsidP="00DE7801">
      <w:pPr>
        <w:pStyle w:val="a"/>
        <w:spacing w:after="0" w:line="100" w:lineRule="atLeast"/>
        <w:ind w:firstLine="567"/>
        <w:jc w:val="both"/>
      </w:pPr>
      <w:r>
        <w:rPr>
          <w:rFonts w:ascii="Times New Roman" w:hAnsi="Times New Roman"/>
          <w:sz w:val="28"/>
          <w:szCs w:val="28"/>
          <w:lang w:eastAsia="ru-RU"/>
        </w:rPr>
        <w:t>- 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10 минут.</w:t>
      </w:r>
    </w:p>
    <w:p w:rsidR="00CE183B" w:rsidRDefault="00CE183B" w:rsidP="00DE7801">
      <w:pPr>
        <w:pStyle w:val="a"/>
        <w:spacing w:after="0" w:line="100" w:lineRule="atLeast"/>
        <w:ind w:firstLine="567"/>
        <w:jc w:val="both"/>
      </w:pPr>
      <w:r>
        <w:rPr>
          <w:rFonts w:ascii="Times New Roman" w:hAnsi="Times New Roman"/>
          <w:sz w:val="28"/>
          <w:szCs w:val="28"/>
          <w:lang w:eastAsia="ru-RU"/>
        </w:rPr>
        <w:t>2.10. Срок регистрации запроса (заявления) о предоставлении муниципальной услуги заявителя - в течение одного рабочего дня (дня фактического поступления запроса (заявления) в Администрацию).</w:t>
      </w:r>
    </w:p>
    <w:p w:rsidR="00CE183B" w:rsidRDefault="00CE183B" w:rsidP="00DE7801">
      <w:pPr>
        <w:pStyle w:val="a"/>
        <w:spacing w:after="0" w:line="100" w:lineRule="atLeast"/>
        <w:ind w:firstLine="567"/>
        <w:jc w:val="both"/>
      </w:pPr>
      <w:r>
        <w:rPr>
          <w:rFonts w:ascii="Times New Roman" w:hAnsi="Times New Roman"/>
          <w:sz w:val="28"/>
          <w:szCs w:val="28"/>
          <w:lang w:eastAsia="ru-RU"/>
        </w:rPr>
        <w:t>2.11. Требования к помещениям, в которых предоставляется муниципальная услуга.</w:t>
      </w:r>
    </w:p>
    <w:p w:rsidR="00CE183B" w:rsidRDefault="00CE183B" w:rsidP="00DE7801">
      <w:pPr>
        <w:pStyle w:val="a"/>
        <w:spacing w:after="0" w:line="100" w:lineRule="atLeast"/>
        <w:ind w:firstLine="567"/>
        <w:jc w:val="both"/>
      </w:pPr>
      <w:r>
        <w:rPr>
          <w:rFonts w:ascii="Times New Roman" w:hAnsi="Times New Roman"/>
          <w:sz w:val="28"/>
          <w:szCs w:val="28"/>
          <w:lang w:eastAsia="ru-RU"/>
        </w:rPr>
        <w:t>Места предоставления муниципальной услуги должны соответствовать следующим условиям:</w:t>
      </w:r>
    </w:p>
    <w:p w:rsidR="00CE183B" w:rsidRDefault="00CE183B" w:rsidP="00DE7801">
      <w:pPr>
        <w:pStyle w:val="a"/>
        <w:spacing w:after="0" w:line="100" w:lineRule="atLeast"/>
        <w:ind w:firstLine="567"/>
        <w:jc w:val="both"/>
      </w:pPr>
      <w:r>
        <w:rPr>
          <w:rFonts w:ascii="Times New Roman" w:hAnsi="Times New Roman"/>
          <w:sz w:val="28"/>
          <w:szCs w:val="28"/>
          <w:lang w:eastAsia="ru-RU"/>
        </w:rPr>
        <w:t>- прием граждан для оказания муниципальной услуги осуществляется согласно графику работы Администрации и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 места предоставления муниципальной услуги в МФЦ оборудуются в соответствии со стандартом комфортности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 места информирования, предназначенные для ознакомления заявителей с информационными материалами, должны быть оборудованы информационными стендами; </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 места ожидания должны соответствовать комфортным условиям для заявителей, оборудованы стульями; </w:t>
      </w:r>
    </w:p>
    <w:p w:rsidR="00CE183B" w:rsidRDefault="00CE183B" w:rsidP="00DE7801">
      <w:pPr>
        <w:pStyle w:val="a"/>
        <w:spacing w:after="0" w:line="100" w:lineRule="atLeast"/>
        <w:ind w:firstLine="567"/>
        <w:jc w:val="both"/>
      </w:pPr>
      <w:r>
        <w:rPr>
          <w:rFonts w:ascii="Times New Roman" w:hAnsi="Times New Roman"/>
          <w:sz w:val="28"/>
          <w:szCs w:val="28"/>
          <w:lang w:eastAsia="ru-RU"/>
        </w:rPr>
        <w:t>- места приема заявителей должны быть оборудованы информационными вывесками с указанием номера кабинета, времени приема;</w:t>
      </w:r>
    </w:p>
    <w:p w:rsidR="00CE183B" w:rsidRDefault="00CE183B" w:rsidP="00DE7801">
      <w:pPr>
        <w:pStyle w:val="a"/>
        <w:spacing w:after="0" w:line="100" w:lineRule="atLeast"/>
        <w:ind w:firstLine="567"/>
        <w:jc w:val="both"/>
      </w:pPr>
      <w:r>
        <w:rPr>
          <w:rFonts w:ascii="Times New Roman" w:hAnsi="Times New Roman"/>
          <w:sz w:val="28"/>
          <w:szCs w:val="28"/>
          <w:lang w:eastAsia="ru-RU"/>
        </w:rPr>
        <w:t>-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CE183B" w:rsidRDefault="00CE183B" w:rsidP="00DE7801">
      <w:pPr>
        <w:pStyle w:val="a"/>
        <w:spacing w:after="0" w:line="100" w:lineRule="atLeast"/>
        <w:ind w:firstLine="567"/>
        <w:jc w:val="both"/>
      </w:pPr>
      <w:r>
        <w:rPr>
          <w:rFonts w:ascii="Times New Roman" w:hAnsi="Times New Roman"/>
          <w:sz w:val="28"/>
          <w:szCs w:val="28"/>
          <w:lang w:eastAsia="ru-RU"/>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CE183B" w:rsidRDefault="00CE183B" w:rsidP="00DE7801">
      <w:pPr>
        <w:pStyle w:val="a"/>
        <w:spacing w:after="0" w:line="100" w:lineRule="atLeast"/>
        <w:ind w:firstLine="567"/>
        <w:jc w:val="both"/>
      </w:pPr>
      <w:r>
        <w:rPr>
          <w:rFonts w:ascii="Times New Roman" w:hAnsi="Times New Roman"/>
          <w:sz w:val="28"/>
          <w:szCs w:val="28"/>
          <w:lang w:eastAsia="ru-RU"/>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CE183B" w:rsidRDefault="00CE183B" w:rsidP="00DE7801">
      <w:pPr>
        <w:pStyle w:val="a"/>
        <w:spacing w:after="0" w:line="100" w:lineRule="atLeast"/>
        <w:ind w:firstLine="567"/>
        <w:jc w:val="both"/>
      </w:pPr>
      <w:r>
        <w:rPr>
          <w:rFonts w:ascii="Times New Roman" w:hAnsi="Times New Roman"/>
          <w:sz w:val="28"/>
          <w:szCs w:val="28"/>
          <w:lang w:eastAsia="ru-RU"/>
        </w:rPr>
        <w:t>- в местах предоставления муниципальной услуги предусматривается оборудование доступных мест общественного пользования (туалетов).</w:t>
      </w:r>
    </w:p>
    <w:p w:rsidR="00CE183B" w:rsidRDefault="00CE183B" w:rsidP="00DE7801">
      <w:pPr>
        <w:pStyle w:val="a"/>
        <w:spacing w:after="0" w:line="100" w:lineRule="atLeast"/>
        <w:ind w:firstLine="567"/>
        <w:jc w:val="both"/>
      </w:pPr>
      <w:r>
        <w:rPr>
          <w:rFonts w:ascii="Times New Roman" w:hAnsi="Times New Roman"/>
          <w:sz w:val="28"/>
          <w:szCs w:val="28"/>
          <w:lang w:eastAsia="ru-RU"/>
        </w:rPr>
        <w:t>Информационные стенды по предоставлению муниципальной услуги должны содержать:</w:t>
      </w:r>
    </w:p>
    <w:p w:rsidR="00CE183B" w:rsidRDefault="00CE183B" w:rsidP="00DE7801">
      <w:pPr>
        <w:pStyle w:val="a"/>
        <w:spacing w:after="0" w:line="100" w:lineRule="atLeast"/>
        <w:ind w:firstLine="567"/>
        <w:jc w:val="both"/>
      </w:pPr>
      <w:r>
        <w:rPr>
          <w:rFonts w:ascii="Times New Roman" w:hAnsi="Times New Roman"/>
          <w:sz w:val="28"/>
          <w:szCs w:val="28"/>
          <w:lang w:eastAsia="ru-RU"/>
        </w:rPr>
        <w:t>- порядок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перечень документов, необходимых для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образец заполнения заявления для получения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сроки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перечень причин для отказа в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порядок обжалования действия (бездействия) и решений, осуществляемых (принятых) должностными лицами в рамках предоставления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 блок-схема последовательности действий (приложение № 2) по выдаче разрешений на строительство, и краткое описание порядка предоставления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2.12. Показателями доступности и качества муниципальной услуги, предусмотренной настоящим Административным регламентом, являются:</w:t>
      </w:r>
    </w:p>
    <w:p w:rsidR="00CE183B" w:rsidRDefault="00CE183B" w:rsidP="00DE7801">
      <w:pPr>
        <w:pStyle w:val="a"/>
        <w:spacing w:after="0" w:line="100" w:lineRule="atLeast"/>
        <w:ind w:firstLine="567"/>
        <w:jc w:val="both"/>
      </w:pPr>
      <w:r>
        <w:rPr>
          <w:rFonts w:ascii="Times New Roman" w:hAnsi="Times New Roman"/>
          <w:sz w:val="28"/>
          <w:szCs w:val="28"/>
          <w:lang w:eastAsia="ru-RU"/>
        </w:rPr>
        <w:t>1) транспортная доступность к месту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E183B" w:rsidRDefault="00CE183B" w:rsidP="00DE7801">
      <w:pPr>
        <w:pStyle w:val="a"/>
        <w:spacing w:after="0" w:line="100" w:lineRule="atLeast"/>
        <w:ind w:firstLine="567"/>
        <w:jc w:val="both"/>
      </w:pPr>
      <w:r>
        <w:rPr>
          <w:rFonts w:ascii="Times New Roman" w:hAnsi="Times New Roman"/>
          <w:sz w:val="28"/>
          <w:szCs w:val="28"/>
          <w:lang w:eastAsia="ru-RU"/>
        </w:rPr>
        <w:t>3) размещение информации о порядке предоставления муниципальной услуги на официальном сайте;</w:t>
      </w:r>
    </w:p>
    <w:p w:rsidR="00CE183B" w:rsidRDefault="00CE183B" w:rsidP="00DE7801">
      <w:pPr>
        <w:pStyle w:val="a"/>
        <w:spacing w:after="0" w:line="100" w:lineRule="atLeast"/>
        <w:ind w:firstLine="567"/>
        <w:jc w:val="both"/>
      </w:pPr>
      <w:r>
        <w:rPr>
          <w:rFonts w:ascii="Times New Roman" w:hAnsi="Times New Roman"/>
          <w:sz w:val="28"/>
          <w:szCs w:val="28"/>
          <w:lang w:eastAsia="ru-RU"/>
        </w:rPr>
        <w:t>4) соблюдение срока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5) соблюдение сроков ожидания в очереди при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6)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7) предоставление консультации по процедуре оказания муниципальной услуги в письменной форме на основании письменного обращения (посредством почты, электронной почты), в устной форме (при личном обращении, по телефону);</w:t>
      </w:r>
    </w:p>
    <w:p w:rsidR="00CE183B" w:rsidRDefault="00CE183B" w:rsidP="00DE7801">
      <w:pPr>
        <w:pStyle w:val="a"/>
        <w:spacing w:after="0" w:line="100" w:lineRule="atLeast"/>
        <w:ind w:firstLine="567"/>
        <w:jc w:val="both"/>
      </w:pPr>
      <w:r>
        <w:rPr>
          <w:rFonts w:ascii="Times New Roman" w:hAnsi="Times New Roman"/>
          <w:sz w:val="28"/>
          <w:szCs w:val="28"/>
          <w:lang w:eastAsia="ru-RU"/>
        </w:rPr>
        <w:t>8) отсутствие поданных в установленном порядке обоснованных жалоб на решения и действия (бездействие) должностных лиц, принятые и осуществленные в ходе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2.13. Иные требования.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2.13.1. По заявлению застройщика разрешение на строительство может быть выдано на отдельные этапы строительства, реконструкции.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2.13.2.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CE183B" w:rsidRDefault="00CE183B" w:rsidP="00DE7801">
      <w:pPr>
        <w:pStyle w:val="a"/>
        <w:spacing w:after="0" w:line="100" w:lineRule="atLeast"/>
        <w:ind w:firstLine="567"/>
        <w:jc w:val="both"/>
      </w:pPr>
      <w:r>
        <w:rPr>
          <w:rFonts w:ascii="Times New Roman" w:hAnsi="Times New Roman"/>
          <w:sz w:val="28"/>
          <w:szCs w:val="28"/>
          <w:lang w:eastAsia="ru-RU"/>
        </w:rPr>
        <w:t>2.13.3. Выдача разрешения на строительство не требуется в случае:</w:t>
      </w:r>
    </w:p>
    <w:p w:rsidR="00CE183B" w:rsidRDefault="00CE183B" w:rsidP="00DE7801">
      <w:pPr>
        <w:pStyle w:val="a"/>
        <w:spacing w:after="0" w:line="100" w:lineRule="atLeast"/>
        <w:ind w:firstLine="567"/>
        <w:jc w:val="both"/>
      </w:pPr>
      <w:r>
        <w:rPr>
          <w:rFonts w:ascii="Times New Roman" w:hAnsi="Times New Roman"/>
          <w:sz w:val="28"/>
          <w:szCs w:val="28"/>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2) строительства, реконструкции объектов, не являющихся объектами капитального строительства (киосков, навесов и других);</w:t>
      </w:r>
    </w:p>
    <w:p w:rsidR="00CE183B" w:rsidRDefault="00CE183B" w:rsidP="00DE7801">
      <w:pPr>
        <w:pStyle w:val="a"/>
        <w:spacing w:after="0" w:line="100" w:lineRule="atLeast"/>
        <w:ind w:firstLine="567"/>
        <w:jc w:val="both"/>
      </w:pPr>
      <w:r>
        <w:rPr>
          <w:rFonts w:ascii="Times New Roman" w:hAnsi="Times New Roman"/>
          <w:sz w:val="28"/>
          <w:szCs w:val="28"/>
          <w:lang w:eastAsia="ru-RU"/>
        </w:rPr>
        <w:t>3) строительства на земельном участке строений и сооружений вспомогательного использования;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E183B" w:rsidRDefault="00CE183B" w:rsidP="00DE7801">
      <w:pPr>
        <w:pStyle w:val="a"/>
        <w:spacing w:after="0" w:line="100" w:lineRule="atLeast"/>
        <w:ind w:firstLine="567"/>
        <w:jc w:val="both"/>
      </w:pPr>
      <w:r>
        <w:rPr>
          <w:rFonts w:ascii="Times New Roman" w:hAnsi="Times New Roman"/>
          <w:sz w:val="28"/>
          <w:szCs w:val="28"/>
          <w:lang w:eastAsia="ru-RU"/>
        </w:rPr>
        <w:t>5) капитального ремонта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6) иных случаях, если в соответствии с Градостроительным кодексом Российской Федерации, законодательством Краснодарского края о градостроительной деятельности получение разрешения на строительство не требуется.</w:t>
      </w:r>
    </w:p>
    <w:p w:rsidR="00CE183B" w:rsidRDefault="00CE183B" w:rsidP="00DE7801">
      <w:pPr>
        <w:pStyle w:val="a"/>
        <w:spacing w:after="0" w:line="100" w:lineRule="atLeast"/>
        <w:ind w:firstLine="567"/>
        <w:jc w:val="both"/>
      </w:pPr>
      <w:r>
        <w:rPr>
          <w:rFonts w:ascii="Times New Roman" w:hAnsi="Times New Roman"/>
          <w:sz w:val="28"/>
          <w:szCs w:val="28"/>
          <w:lang w:eastAsia="ru-RU"/>
        </w:rPr>
        <w:t>2.13.4. Застройщик в течение десяти дней со дня получения разрешения на строительство обязан безвозмездно передать в Администрацию для размещения в информационной системе обеспечения градостроительной деятельности:</w:t>
      </w:r>
    </w:p>
    <w:p w:rsidR="00CE183B" w:rsidRDefault="00CE183B" w:rsidP="00DE7801">
      <w:pPr>
        <w:pStyle w:val="a"/>
        <w:spacing w:after="0" w:line="100" w:lineRule="atLeast"/>
        <w:ind w:firstLine="567"/>
        <w:jc w:val="both"/>
      </w:pPr>
      <w:r>
        <w:rPr>
          <w:rFonts w:ascii="Times New Roman" w:hAnsi="Times New Roman"/>
          <w:sz w:val="28"/>
          <w:szCs w:val="28"/>
          <w:lang w:eastAsia="ru-RU"/>
        </w:rPr>
        <w:t>1) сведения о площади, о высоте и об этажности планируемого объекта капитального строительства, о сетях инженерно-технического обеспечения;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2) один экземпляр копии результатов инженерных изысканий;</w:t>
      </w:r>
    </w:p>
    <w:p w:rsidR="00CE183B" w:rsidRDefault="00CE183B" w:rsidP="00DE7801">
      <w:pPr>
        <w:pStyle w:val="a"/>
        <w:spacing w:after="0" w:line="100" w:lineRule="atLeast"/>
        <w:ind w:firstLine="567"/>
        <w:jc w:val="both"/>
      </w:pPr>
      <w:r>
        <w:rPr>
          <w:rFonts w:ascii="Times New Roman" w:hAnsi="Times New Roman"/>
          <w:sz w:val="28"/>
          <w:szCs w:val="28"/>
          <w:lang w:eastAsia="ru-RU"/>
        </w:rPr>
        <w:t>3)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или по одному экземпляру копий следующих разделов проектной документации: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 схема планировочной организации земельного участка, выполненная в соответствии с градостроительным планом земельного участка;</w:t>
      </w:r>
    </w:p>
    <w:p w:rsidR="00CE183B" w:rsidRDefault="00CE183B" w:rsidP="00DE7801">
      <w:pPr>
        <w:pStyle w:val="a"/>
        <w:spacing w:after="0" w:line="100" w:lineRule="atLeast"/>
        <w:ind w:firstLine="567"/>
        <w:jc w:val="both"/>
      </w:pPr>
      <w:r>
        <w:rPr>
          <w:rFonts w:ascii="Times New Roman" w:hAnsi="Times New Roman"/>
          <w:sz w:val="28"/>
          <w:szCs w:val="28"/>
          <w:lang w:eastAsia="ru-RU"/>
        </w:rPr>
        <w:t>- перечень мероприятий по охране окружающей среды;</w:t>
      </w:r>
    </w:p>
    <w:p w:rsidR="00CE183B" w:rsidRDefault="00CE183B" w:rsidP="00DE7801">
      <w:pPr>
        <w:pStyle w:val="a"/>
        <w:spacing w:after="0" w:line="100" w:lineRule="atLeast"/>
        <w:ind w:firstLine="567"/>
        <w:jc w:val="both"/>
      </w:pPr>
      <w:r>
        <w:rPr>
          <w:rFonts w:ascii="Times New Roman" w:hAnsi="Times New Roman"/>
          <w:sz w:val="28"/>
          <w:szCs w:val="28"/>
          <w:lang w:eastAsia="ru-RU"/>
        </w:rPr>
        <w:t>- перечень мероприятий по обеспечению пожарной безопасности;</w:t>
      </w:r>
    </w:p>
    <w:p w:rsidR="00CE183B" w:rsidRDefault="00CE183B" w:rsidP="00DE7801">
      <w:pPr>
        <w:pStyle w:val="a"/>
        <w:spacing w:after="0" w:line="100" w:lineRule="atLeast"/>
        <w:ind w:firstLine="567"/>
        <w:jc w:val="both"/>
      </w:pPr>
      <w:r>
        <w:rPr>
          <w:rFonts w:ascii="Times New Roman" w:hAnsi="Times New Roman"/>
          <w:sz w:val="28"/>
          <w:szCs w:val="28"/>
          <w:lang w:eastAsia="ru-RU"/>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или для размещения в информационной системе обеспечения градостроительной деятельности.</w:t>
      </w:r>
    </w:p>
    <w:p w:rsidR="00CE183B" w:rsidRDefault="00CE183B" w:rsidP="00DE7801">
      <w:pPr>
        <w:pStyle w:val="a"/>
        <w:tabs>
          <w:tab w:val="left" w:pos="2640"/>
          <w:tab w:val="center" w:pos="4818"/>
        </w:tabs>
        <w:spacing w:after="0" w:line="100" w:lineRule="atLeast"/>
        <w:ind w:firstLine="567"/>
        <w:jc w:val="center"/>
      </w:pPr>
    </w:p>
    <w:p w:rsidR="00CE183B" w:rsidRDefault="00CE183B" w:rsidP="00DE7801">
      <w:pPr>
        <w:pStyle w:val="a"/>
        <w:tabs>
          <w:tab w:val="left" w:pos="2640"/>
          <w:tab w:val="center" w:pos="4818"/>
        </w:tabs>
        <w:spacing w:after="0" w:line="100" w:lineRule="atLeast"/>
        <w:ind w:firstLine="567"/>
        <w:jc w:val="center"/>
      </w:pPr>
      <w:r>
        <w:rPr>
          <w:rFonts w:ascii="Times New Roman" w:hAnsi="Times New Roman"/>
          <w:sz w:val="28"/>
          <w:szCs w:val="28"/>
          <w:lang w:eastAsia="ru-RU"/>
        </w:rPr>
        <w:t xml:space="preserve">3. </w:t>
      </w:r>
      <w:r>
        <w:rPr>
          <w:rFonts w:ascii="Times New Roman" w:hAnsi="Times New Roman"/>
          <w:bCs/>
          <w:sz w:val="28"/>
          <w:szCs w:val="28"/>
          <w:lang w:eastAsia="ru-RU"/>
        </w:rPr>
        <w:t>Состав, последовательность и сроки выполнения административных процедур, требования к порядку их выполнения,</w:t>
      </w:r>
      <w:r>
        <w:rPr>
          <w:rFonts w:ascii="Times New Roman" w:hAnsi="Times New Roman"/>
          <w:sz w:val="28"/>
          <w:szCs w:val="28"/>
        </w:rPr>
        <w:t xml:space="preserve"> </w:t>
      </w:r>
      <w:r>
        <w:rPr>
          <w:rFonts w:ascii="Times New Roman" w:hAnsi="Times New Roman"/>
          <w:bCs/>
          <w:sz w:val="28"/>
          <w:szCs w:val="28"/>
          <w:lang w:eastAsia="ru-RU"/>
        </w:rPr>
        <w:t xml:space="preserve">в том числе особенности </w:t>
      </w:r>
    </w:p>
    <w:p w:rsidR="00CE183B" w:rsidRDefault="00CE183B" w:rsidP="00DE7801">
      <w:pPr>
        <w:pStyle w:val="a"/>
        <w:tabs>
          <w:tab w:val="left" w:pos="2640"/>
          <w:tab w:val="center" w:pos="4818"/>
        </w:tabs>
        <w:spacing w:after="0" w:line="100" w:lineRule="atLeast"/>
        <w:ind w:firstLine="567"/>
        <w:jc w:val="center"/>
      </w:pPr>
      <w:r>
        <w:rPr>
          <w:rFonts w:ascii="Times New Roman" w:hAnsi="Times New Roman"/>
          <w:bCs/>
          <w:sz w:val="28"/>
          <w:szCs w:val="28"/>
          <w:lang w:eastAsia="ru-RU"/>
        </w:rPr>
        <w:t xml:space="preserve">выполнения административных процедур в электронной форме, а также особенности выполнения административных процедур в </w:t>
      </w:r>
    </w:p>
    <w:p w:rsidR="00CE183B" w:rsidRDefault="00CE183B" w:rsidP="00DE7801">
      <w:pPr>
        <w:pStyle w:val="a"/>
        <w:tabs>
          <w:tab w:val="left" w:pos="2640"/>
          <w:tab w:val="center" w:pos="4818"/>
        </w:tabs>
        <w:spacing w:after="0" w:line="100" w:lineRule="atLeast"/>
        <w:ind w:firstLine="567"/>
        <w:jc w:val="center"/>
      </w:pPr>
      <w:r>
        <w:rPr>
          <w:rFonts w:ascii="Times New Roman" w:hAnsi="Times New Roman"/>
          <w:bCs/>
          <w:sz w:val="28"/>
          <w:szCs w:val="28"/>
          <w:lang w:eastAsia="ru-RU"/>
        </w:rPr>
        <w:t>многофункциональных центрах</w:t>
      </w:r>
    </w:p>
    <w:p w:rsidR="00CE183B" w:rsidRDefault="00CE183B" w:rsidP="00DE7801">
      <w:pPr>
        <w:pStyle w:val="a"/>
        <w:spacing w:after="0" w:line="100" w:lineRule="atLeast"/>
        <w:ind w:firstLine="567"/>
        <w:jc w:val="both"/>
      </w:pPr>
      <w:r>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CE183B" w:rsidRDefault="00CE183B" w:rsidP="00DE7801">
      <w:pPr>
        <w:pStyle w:val="a"/>
        <w:spacing w:after="0" w:line="100" w:lineRule="atLeast"/>
        <w:ind w:firstLine="567"/>
        <w:jc w:val="both"/>
      </w:pPr>
      <w:r>
        <w:rPr>
          <w:rFonts w:ascii="Times New Roman" w:hAnsi="Times New Roman"/>
          <w:sz w:val="28"/>
          <w:szCs w:val="28"/>
          <w:lang w:eastAsia="ru-RU"/>
        </w:rPr>
        <w:t>1) прием и первичная проверка заявления о предоставлении услуги и приложенных к нему документов, регистрация заявления;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2) проверка документов, необходимых для выдачи разрешения на строительство, формирование и направление межведомственных запросов в органы (организации), участвующие в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3) подготовка разрешения на строительство или отказа в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4) выдача заявителю разрешения на строительство или отказа в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Блок-схема предоставления муниципальной услуги приводится в приложении № 2 к настоящему Административному регламенту.</w:t>
      </w:r>
    </w:p>
    <w:p w:rsidR="00CE183B" w:rsidRDefault="00CE183B" w:rsidP="00DE7801">
      <w:pPr>
        <w:pStyle w:val="a"/>
        <w:spacing w:after="0" w:line="100" w:lineRule="atLeast"/>
        <w:ind w:firstLine="567"/>
        <w:jc w:val="both"/>
      </w:pPr>
      <w:r>
        <w:rPr>
          <w:rFonts w:ascii="Times New Roman" w:hAnsi="Times New Roman"/>
          <w:bCs/>
          <w:sz w:val="28"/>
          <w:szCs w:val="28"/>
          <w:lang w:eastAsia="ru-RU"/>
        </w:rPr>
        <w:t>3.1.1. Прием и первичная проверка заявления о предоставлении услуги и приложенных к нему документов.</w:t>
      </w:r>
    </w:p>
    <w:p w:rsidR="00CE183B" w:rsidRDefault="00CE183B" w:rsidP="00DE7801">
      <w:pPr>
        <w:pStyle w:val="a"/>
        <w:spacing w:after="0" w:line="100" w:lineRule="atLeast"/>
        <w:ind w:firstLine="567"/>
        <w:jc w:val="both"/>
      </w:pPr>
      <w:r>
        <w:rPr>
          <w:rFonts w:ascii="Times New Roman" w:hAnsi="Times New Roman"/>
          <w:bCs/>
          <w:sz w:val="28"/>
          <w:szCs w:val="28"/>
          <w:lang w:eastAsia="ru-RU"/>
        </w:rPr>
        <w:t>Юридическим фактом, служащим основанием для начала предоставления муниципальной услуги, является подача застройщиком заявления о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bCs/>
          <w:sz w:val="28"/>
          <w:szCs w:val="28"/>
          <w:lang w:eastAsia="ru-RU"/>
        </w:rPr>
        <w:t>1) в виде письменного заявления согласно приложению № 1 к настоящему Административному регламенту;</w:t>
      </w:r>
    </w:p>
    <w:p w:rsidR="00CE183B" w:rsidRDefault="00CE183B" w:rsidP="00DE7801">
      <w:pPr>
        <w:pStyle w:val="a"/>
        <w:spacing w:after="0" w:line="100" w:lineRule="atLeast"/>
        <w:ind w:firstLine="567"/>
        <w:jc w:val="both"/>
      </w:pPr>
      <w:r>
        <w:rPr>
          <w:rFonts w:ascii="Times New Roman" w:hAnsi="Times New Roman"/>
          <w:bCs/>
          <w:sz w:val="28"/>
          <w:szCs w:val="28"/>
          <w:lang w:eastAsia="ru-RU"/>
        </w:rPr>
        <w:t>2) в электронном виде с использованием Портала.</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Прием заявлений на выдачу разрешений на строительство осуществляется в соответствии с графиком.</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Документы, необходимые для получения разрешения на строительство представляются в двух экземплярах, один из которых должен быть подлинником. После приема документов их копии остаются в деле, а подлинники возвращаются заявителю.</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В случае представления заявителем надлежащим образом заверенных копий документов, представление подлинников не требуется.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При обращении заявителя непосредственно в Администрацию или МФЦ с письменным заявлением:</w:t>
      </w:r>
    </w:p>
    <w:p w:rsidR="00CE183B" w:rsidRDefault="00CE183B" w:rsidP="00DE7801">
      <w:pPr>
        <w:pStyle w:val="a"/>
        <w:spacing w:after="0" w:line="100" w:lineRule="atLeast"/>
        <w:ind w:firstLine="567"/>
        <w:jc w:val="both"/>
      </w:pPr>
      <w:r>
        <w:rPr>
          <w:rFonts w:ascii="Times New Roman" w:hAnsi="Times New Roman"/>
          <w:bCs/>
          <w:sz w:val="28"/>
          <w:szCs w:val="28"/>
          <w:lang w:eastAsia="ru-RU"/>
        </w:rPr>
        <w:t>1) должностное лицо, уполномоченное на прием заявлений:</w:t>
      </w:r>
    </w:p>
    <w:p w:rsidR="00CE183B" w:rsidRDefault="00CE183B" w:rsidP="00DE7801">
      <w:pPr>
        <w:pStyle w:val="a"/>
        <w:spacing w:after="0" w:line="100" w:lineRule="atLeast"/>
        <w:ind w:firstLine="567"/>
        <w:jc w:val="both"/>
      </w:pPr>
      <w:r>
        <w:rPr>
          <w:rFonts w:ascii="Times New Roman" w:hAnsi="Times New Roman"/>
          <w:bCs/>
          <w:sz w:val="28"/>
          <w:szCs w:val="28"/>
          <w:lang w:eastAsia="ru-RU"/>
        </w:rPr>
        <w:t>устанавливает предмет обращения, устанавливает личность заявителя, проверяет его полномочия;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проверяет наличие всех необходимых документов, которые заявитель должен представить самостоятельно;</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проверяет заявление, удостоверяясь, что его текст написан разборчиво и не исполнен карандашом;</w:t>
      </w:r>
    </w:p>
    <w:p w:rsidR="00CE183B" w:rsidRDefault="00CE183B" w:rsidP="00DE7801">
      <w:pPr>
        <w:pStyle w:val="a"/>
        <w:spacing w:after="0" w:line="100" w:lineRule="atLeast"/>
        <w:ind w:firstLine="567"/>
        <w:jc w:val="both"/>
      </w:pPr>
      <w:r>
        <w:rPr>
          <w:rFonts w:ascii="Times New Roman" w:hAnsi="Times New Roman"/>
          <w:bCs/>
          <w:sz w:val="28"/>
          <w:szCs w:val="28"/>
          <w:lang w:eastAsia="ru-RU"/>
        </w:rPr>
        <w:t>сличает представленные экземпляры подлинников и копий документов.</w:t>
      </w:r>
    </w:p>
    <w:p w:rsidR="00CE183B" w:rsidRDefault="00CE183B" w:rsidP="00DE7801">
      <w:pPr>
        <w:pStyle w:val="a"/>
        <w:spacing w:after="0" w:line="100" w:lineRule="atLeast"/>
        <w:ind w:firstLine="567"/>
        <w:jc w:val="both"/>
      </w:pPr>
      <w:r>
        <w:rPr>
          <w:rFonts w:ascii="Times New Roman" w:hAnsi="Times New Roman"/>
          <w:bCs/>
          <w:sz w:val="28"/>
          <w:szCs w:val="28"/>
          <w:lang w:eastAsia="ru-RU"/>
        </w:rPr>
        <w:t>2)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3) в случае несоответствия документов, предоставленных заявителем непосредственно в Администрацию или МФЦ,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При подаче заявления в электронном виде с использованием Портала:</w:t>
      </w:r>
    </w:p>
    <w:p w:rsidR="00CE183B" w:rsidRDefault="00CE183B" w:rsidP="00DE7801">
      <w:pPr>
        <w:pStyle w:val="a"/>
        <w:spacing w:after="0" w:line="100" w:lineRule="atLeast"/>
        <w:ind w:firstLine="567"/>
        <w:jc w:val="both"/>
      </w:pPr>
      <w:r>
        <w:rPr>
          <w:rFonts w:ascii="Times New Roman" w:hAnsi="Times New Roman"/>
          <w:bCs/>
          <w:sz w:val="28"/>
          <w:szCs w:val="28"/>
          <w:lang w:eastAsia="ru-RU"/>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CE183B" w:rsidRDefault="00CE183B" w:rsidP="00DE7801">
      <w:pPr>
        <w:pStyle w:val="a"/>
        <w:spacing w:after="0" w:line="100" w:lineRule="atLeast"/>
        <w:ind w:firstLine="567"/>
        <w:jc w:val="both"/>
      </w:pPr>
      <w:r>
        <w:rPr>
          <w:rFonts w:ascii="Times New Roman" w:hAnsi="Times New Roman"/>
          <w:bCs/>
          <w:sz w:val="28"/>
          <w:szCs w:val="28"/>
          <w:lang w:eastAsia="ru-RU"/>
        </w:rPr>
        <w:t>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w:t>
      </w:r>
    </w:p>
    <w:p w:rsidR="00CE183B" w:rsidRDefault="00CE183B" w:rsidP="00DE7801">
      <w:pPr>
        <w:pStyle w:val="a"/>
        <w:spacing w:after="0" w:line="100" w:lineRule="atLeast"/>
        <w:ind w:firstLine="567"/>
        <w:jc w:val="both"/>
      </w:pPr>
      <w:r>
        <w:rPr>
          <w:rFonts w:ascii="Times New Roman" w:hAnsi="Times New Roman"/>
          <w:bCs/>
          <w:sz w:val="28"/>
          <w:szCs w:val="28"/>
          <w:lang w:eastAsia="ru-RU"/>
        </w:rPr>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CE183B" w:rsidRDefault="00CE183B" w:rsidP="00DE7801">
      <w:pPr>
        <w:pStyle w:val="a"/>
        <w:spacing w:after="0" w:line="100" w:lineRule="atLeast"/>
        <w:ind w:firstLine="567"/>
        <w:jc w:val="both"/>
      </w:pPr>
      <w:r>
        <w:rPr>
          <w:rFonts w:ascii="Times New Roman" w:hAnsi="Times New Roman"/>
          <w:bCs/>
          <w:sz w:val="28"/>
          <w:szCs w:val="28"/>
          <w:lang w:eastAsia="ru-RU"/>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CE183B" w:rsidRDefault="00CE183B" w:rsidP="00DE7801">
      <w:pPr>
        <w:pStyle w:val="a"/>
        <w:spacing w:after="0" w:line="100" w:lineRule="atLeast"/>
        <w:ind w:firstLine="567"/>
        <w:jc w:val="both"/>
      </w:pPr>
      <w:r>
        <w:rPr>
          <w:rFonts w:ascii="Times New Roman" w:hAnsi="Times New Roman"/>
          <w:bCs/>
          <w:sz w:val="28"/>
          <w:szCs w:val="28"/>
          <w:lang w:eastAsia="ru-RU"/>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CE183B" w:rsidRDefault="00CE183B" w:rsidP="00DE7801">
      <w:pPr>
        <w:pStyle w:val="a"/>
        <w:spacing w:after="0" w:line="100" w:lineRule="atLeast"/>
        <w:ind w:firstLine="567"/>
        <w:jc w:val="both"/>
      </w:pPr>
      <w:r>
        <w:rPr>
          <w:rFonts w:ascii="Times New Roman" w:hAnsi="Times New Roman"/>
          <w:bCs/>
          <w:sz w:val="28"/>
          <w:szCs w:val="28"/>
          <w:lang w:eastAsia="ru-RU"/>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CE183B" w:rsidRDefault="00CE183B" w:rsidP="00DE7801">
      <w:pPr>
        <w:pStyle w:val="a"/>
        <w:spacing w:after="0" w:line="100" w:lineRule="atLeast"/>
        <w:ind w:firstLine="567"/>
        <w:jc w:val="both"/>
      </w:pPr>
      <w:r>
        <w:rPr>
          <w:rFonts w:ascii="Times New Roman" w:hAnsi="Times New Roman"/>
          <w:bCs/>
          <w:sz w:val="28"/>
          <w:szCs w:val="28"/>
          <w:lang w:eastAsia="ru-RU"/>
        </w:rPr>
        <w:t>7) срок рассмотрения заявления исчисляется со дня регистрации заявления;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подлежащие представлению заявителем самостоятельно;</w:t>
      </w:r>
    </w:p>
    <w:p w:rsidR="00CE183B" w:rsidRDefault="00CE183B" w:rsidP="00DE7801">
      <w:pPr>
        <w:pStyle w:val="a"/>
        <w:spacing w:after="0" w:line="100" w:lineRule="atLeast"/>
        <w:ind w:firstLine="567"/>
        <w:jc w:val="both"/>
      </w:pPr>
      <w:r>
        <w:rPr>
          <w:rFonts w:ascii="Times New Roman" w:hAnsi="Times New Roman"/>
          <w:bCs/>
          <w:sz w:val="28"/>
          <w:szCs w:val="28"/>
          <w:lang w:eastAsia="ru-RU"/>
        </w:rPr>
        <w:t>10) оформление муниципальной услуги до представления всех необходимых документов не допускается.</w:t>
      </w:r>
    </w:p>
    <w:p w:rsidR="00CE183B" w:rsidRDefault="00CE183B" w:rsidP="00DE7801">
      <w:pPr>
        <w:pStyle w:val="a"/>
        <w:spacing w:after="0" w:line="100" w:lineRule="atLeast"/>
        <w:ind w:firstLine="567"/>
        <w:jc w:val="both"/>
      </w:pPr>
      <w:r>
        <w:rPr>
          <w:rFonts w:ascii="Times New Roman" w:hAnsi="Times New Roman"/>
          <w:bCs/>
          <w:sz w:val="28"/>
          <w:szCs w:val="28"/>
          <w:lang w:eastAsia="ru-RU"/>
        </w:rPr>
        <w:t xml:space="preserve">В случае поступления заявления в МФЦ заявителю выдается расписка в получении документов, либо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их устранению. </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В случае поступления заявления в Администрацию оно регистрируется,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CE183B" w:rsidRDefault="00CE183B" w:rsidP="00DE7801">
      <w:pPr>
        <w:pStyle w:val="a"/>
        <w:spacing w:after="0" w:line="100" w:lineRule="atLeast"/>
        <w:ind w:firstLine="567"/>
        <w:jc w:val="both"/>
      </w:pPr>
      <w:r>
        <w:rPr>
          <w:rFonts w:ascii="Times New Roman" w:hAnsi="Times New Roman"/>
          <w:bCs/>
          <w:sz w:val="28"/>
          <w:szCs w:val="28"/>
          <w:lang w:eastAsia="ru-RU"/>
        </w:rPr>
        <w:t>Продолжительность приема и первичной проверки заявления и приложенных к нему документов не должна превышать 15 минут.</w:t>
      </w:r>
    </w:p>
    <w:p w:rsidR="00CE183B" w:rsidRDefault="00CE183B" w:rsidP="00DE7801">
      <w:pPr>
        <w:pStyle w:val="a"/>
        <w:spacing w:after="0" w:line="100" w:lineRule="atLeast"/>
        <w:ind w:firstLine="567"/>
        <w:jc w:val="both"/>
      </w:pPr>
      <w:r>
        <w:rPr>
          <w:rFonts w:ascii="Times New Roman" w:hAnsi="Times New Roman"/>
          <w:sz w:val="28"/>
          <w:szCs w:val="28"/>
          <w:lang w:eastAsia="ru-RU"/>
        </w:rPr>
        <w:t>Специалистами, ответственными за выдачу заявителю расписки в получении документов, являются сотрудники МФЦ, в должностные обязанности которых входит выполнение соответствующих функций.</w:t>
      </w:r>
    </w:p>
    <w:p w:rsidR="00CE183B" w:rsidRDefault="00CE183B" w:rsidP="00DE7801">
      <w:pPr>
        <w:pStyle w:val="a"/>
        <w:spacing w:after="0" w:line="100" w:lineRule="atLeast"/>
        <w:ind w:firstLine="567"/>
        <w:jc w:val="both"/>
      </w:pPr>
      <w:r>
        <w:rPr>
          <w:rFonts w:ascii="Times New Roman" w:hAnsi="Times New Roman"/>
          <w:sz w:val="28"/>
          <w:szCs w:val="28"/>
          <w:lang w:eastAsia="ru-RU"/>
        </w:rPr>
        <w:t>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Расписка в получении документов составляется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Продолжительность выдачи заявителю расписки в получении документов не должна превышать 15 минут.</w:t>
      </w:r>
    </w:p>
    <w:p w:rsidR="00CE183B" w:rsidRDefault="00CE183B" w:rsidP="00DE7801">
      <w:pPr>
        <w:pStyle w:val="a"/>
        <w:spacing w:after="0" w:line="100" w:lineRule="atLeast"/>
        <w:ind w:firstLine="567"/>
        <w:jc w:val="both"/>
      </w:pPr>
      <w:r>
        <w:rPr>
          <w:rFonts w:ascii="Times New Roman" w:hAnsi="Times New Roman"/>
          <w:sz w:val="28"/>
          <w:szCs w:val="28"/>
          <w:lang w:eastAsia="ru-RU"/>
        </w:rPr>
        <w:t>Специалистами, ответственными за передачу заявления и прилагаемых к нему документов из МФЦ в Администрацию являются сотрудники МФЦ, в должностные обязанности которых входит выполнение соответствующих функций.</w:t>
      </w:r>
    </w:p>
    <w:p w:rsidR="00CE183B" w:rsidRDefault="00CE183B" w:rsidP="00DE7801">
      <w:pPr>
        <w:pStyle w:val="a"/>
        <w:spacing w:after="0" w:line="100" w:lineRule="atLeast"/>
        <w:ind w:firstLine="567"/>
        <w:jc w:val="both"/>
      </w:pPr>
      <w:r>
        <w:rPr>
          <w:rFonts w:ascii="Times New Roman" w:hAnsi="Times New Roman"/>
          <w:sz w:val="28"/>
          <w:szCs w:val="28"/>
          <w:lang w:eastAsia="ru-RU"/>
        </w:rPr>
        <w:t>Передача документов из МФЦ в Администрацию осуществляется на основании реестра, который составляется в 2 экземплярах и содержит дату и время передачи.</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График приема-передачи документов из МФЦ в Администрацию устанавливается по согласованию между директором МФЦ и главой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w:t>
      </w:r>
    </w:p>
    <w:p w:rsidR="00CE183B" w:rsidRDefault="00CE183B" w:rsidP="00DE7801">
      <w:pPr>
        <w:pStyle w:val="a"/>
        <w:spacing w:after="0" w:line="100" w:lineRule="atLeast"/>
        <w:ind w:firstLine="567"/>
        <w:jc w:val="both"/>
      </w:pPr>
      <w:r>
        <w:rPr>
          <w:rFonts w:ascii="Times New Roman" w:hAnsi="Times New Roman"/>
          <w:sz w:val="28"/>
          <w:szCs w:val="28"/>
          <w:lang w:eastAsia="ru-RU"/>
        </w:rPr>
        <w:t>Сотрудник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Администрации расписывается в их получении, проставляет дату, и время получения.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подлежит возврату курьеру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CE183B" w:rsidRDefault="00CE183B" w:rsidP="00DE7801">
      <w:pPr>
        <w:pStyle w:val="a"/>
        <w:spacing w:after="0" w:line="100" w:lineRule="atLeast"/>
        <w:ind w:firstLine="567"/>
        <w:jc w:val="both"/>
      </w:pPr>
      <w:r>
        <w:rPr>
          <w:rFonts w:ascii="Times New Roman" w:hAnsi="Times New Roman"/>
          <w:sz w:val="28"/>
          <w:szCs w:val="28"/>
          <w:lang w:eastAsia="ru-RU"/>
        </w:rPr>
        <w:t>Регистрация заявления производится ответственным специалистом Администрации.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Заявление регистрируется в журнале регистрации с присвоением входящего номера и даты.</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Продолжительность регистрации заявления не должна превышать 15 минут с момента получения заявления.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w:t>
      </w:r>
      <w:r>
        <w:rPr>
          <w:rFonts w:ascii="Times New Roman" w:hAnsi="Times New Roman"/>
          <w:bCs/>
          <w:sz w:val="28"/>
          <w:szCs w:val="28"/>
          <w:lang w:eastAsia="ru-RU"/>
        </w:rPr>
        <w:t>Прием и первичная проверка заявления о предоставлении услуги и приложенных к нему документов» является регистрация заявления,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
    <w:p w:rsidR="00CE183B" w:rsidRDefault="00CE183B" w:rsidP="00DE7801">
      <w:pPr>
        <w:pStyle w:val="a"/>
        <w:spacing w:after="0" w:line="100" w:lineRule="atLeast"/>
        <w:ind w:firstLine="567"/>
        <w:jc w:val="both"/>
      </w:pPr>
      <w:r>
        <w:rPr>
          <w:rFonts w:ascii="Times New Roman" w:hAnsi="Times New Roman"/>
          <w:sz w:val="28"/>
          <w:szCs w:val="28"/>
          <w:lang w:eastAsia="ru-RU"/>
        </w:rPr>
        <w:t>3.1.2. Проверка документов, необходимых для выдачи разрешения на строительство, формирование и направление межведомственных запросов в органы (организации), участвующие в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Должностными лицами, ответственными за проверку документов, необходимых для выдачи разрешения на строительство, является сотрудник Администрации, в должностные обязанности которого входит выполнение соответствующих функций.</w:t>
      </w:r>
    </w:p>
    <w:p w:rsidR="00CE183B" w:rsidRDefault="00CE183B" w:rsidP="00DE7801">
      <w:pPr>
        <w:pStyle w:val="a"/>
        <w:spacing w:after="0" w:line="100" w:lineRule="atLeast"/>
        <w:ind w:firstLine="567"/>
        <w:jc w:val="both"/>
      </w:pPr>
      <w:r>
        <w:rPr>
          <w:rFonts w:ascii="Times New Roman" w:hAnsi="Times New Roman"/>
          <w:sz w:val="28"/>
          <w:szCs w:val="28"/>
          <w:lang w:eastAsia="ru-RU"/>
        </w:rPr>
        <w:t>Уполномоченное должностное лицо осуществляет проверку наличия документов, перечисленных в пунктах 2.6.1. и 2.6.2. настоящего Административного регламента.</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(их копии или сведения, содержащиеся в них), указанные в подпунктах 1, 3 и 6 пункта 2.6.1, в подпунктах 1 и 2 пункта 2.6.2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E183B" w:rsidRDefault="00CE183B" w:rsidP="00DE7801">
      <w:pPr>
        <w:pStyle w:val="a"/>
        <w:spacing w:after="0" w:line="100" w:lineRule="atLeast"/>
        <w:ind w:firstLine="567"/>
        <w:jc w:val="both"/>
      </w:pPr>
      <w:r>
        <w:rPr>
          <w:rFonts w:ascii="Times New Roman" w:hAnsi="Times New Roman"/>
          <w:sz w:val="28"/>
          <w:szCs w:val="28"/>
          <w:lang w:eastAsia="ru-RU"/>
        </w:rPr>
        <w:t>В случае отсутствия документов, перечисленных в подпунктах 2, 4, 5, 7, 8, 9, 10, 11 пункта 2.6.1., в подпункте 3 пункта 2.6.2. раздела 2 настоящего Административного регламента, подготавливается отказ в выдаче разрешения на строительство, а при отсутствии документов, перечисленных в подпунктах 1, 3 и 6 пункта 2.6.1., в подпунктах 1 и 2 пункта 2.6.2. раздела 2 настоящего Административного регламента, формируются и направляются межведомственные запросы в органы (организации), участвующие в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Проверка комплектности документов, необходимых для выдачи разрешения на строительство, проводится в день регистрации заявления Администрацией.</w:t>
      </w:r>
    </w:p>
    <w:p w:rsidR="00CE183B" w:rsidRDefault="00CE183B" w:rsidP="00DE7801">
      <w:pPr>
        <w:pStyle w:val="a"/>
        <w:spacing w:after="0" w:line="100" w:lineRule="atLeast"/>
        <w:ind w:firstLine="567"/>
        <w:jc w:val="both"/>
      </w:pPr>
      <w:r>
        <w:rPr>
          <w:rFonts w:ascii="Times New Roman" w:hAnsi="Times New Roman"/>
          <w:sz w:val="28"/>
          <w:szCs w:val="28"/>
          <w:lang w:eastAsia="ru-RU"/>
        </w:rPr>
        <w:t>Документы и информация, необходимые Администрации для предоставления муниципальной услуги и подлежащие представлению в рамках межведомственного информационного взаимодействия, указаны в подпункте 1 пункта 2.6.1. и подпункте 1 пункта 2.6.2. настоящего Административного регламента.</w:t>
      </w:r>
    </w:p>
    <w:p w:rsidR="00CE183B" w:rsidRDefault="00CE183B" w:rsidP="00DE7801">
      <w:pPr>
        <w:pStyle w:val="a"/>
        <w:spacing w:after="0" w:line="100" w:lineRule="atLeast"/>
        <w:ind w:firstLine="567"/>
        <w:jc w:val="both"/>
      </w:pPr>
      <w:r>
        <w:rPr>
          <w:rFonts w:ascii="Times New Roman" w:hAnsi="Times New Roman"/>
          <w:sz w:val="28"/>
          <w:szCs w:val="28"/>
          <w:lang w:eastAsia="ru-RU"/>
        </w:rPr>
        <w:t>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w:t>
      </w:r>
    </w:p>
    <w:p w:rsidR="00CE183B" w:rsidRDefault="00CE183B" w:rsidP="00DE7801">
      <w:pPr>
        <w:pStyle w:val="a"/>
        <w:spacing w:after="0" w:line="100" w:lineRule="atLeast"/>
        <w:ind w:firstLine="567"/>
        <w:jc w:val="both"/>
      </w:pPr>
      <w:r>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не требуется в случае необходимости получения документов, перечисленных в подпунктах 3, 6 пункта 2.6.1 и подпункте 2 пункта 2.6.2 настоящего Административного регламента. В этом случае Администрация проверяет наличие указанных документов в своих делах по градостроительной деятельности.</w:t>
      </w:r>
    </w:p>
    <w:p w:rsidR="00CE183B" w:rsidRDefault="00CE183B" w:rsidP="00DE7801">
      <w:pPr>
        <w:pStyle w:val="a"/>
        <w:spacing w:after="0" w:line="100" w:lineRule="atLeast"/>
        <w:ind w:firstLine="567"/>
        <w:jc w:val="both"/>
      </w:pPr>
      <w:r>
        <w:rPr>
          <w:rFonts w:ascii="Times New Roman" w:hAnsi="Times New Roman"/>
          <w:sz w:val="28"/>
          <w:szCs w:val="28"/>
          <w:lang w:eastAsia="ru-RU"/>
        </w:rPr>
        <w:t>В случае отсутствия в органах (организациях), участвующих в предоставлении муниципальной услуги или в Администрации документов (их копий или сведений, содержащихся в них), необходимых для выдачи разрешения на строительство подготавливается отказ в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проводится в течение двух дней после регистрации заявления Администрацией.</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Проверка документов, необходимых для выдачи разрешения на строительство, осуществляется ответственными специалистами Администрации.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Ответственный специалист осуществляет проверку:</w:t>
      </w:r>
    </w:p>
    <w:p w:rsidR="00CE183B" w:rsidRDefault="00CE183B" w:rsidP="00DE7801">
      <w:pPr>
        <w:pStyle w:val="a"/>
        <w:spacing w:after="0" w:line="100" w:lineRule="atLeast"/>
        <w:ind w:firstLine="567"/>
        <w:jc w:val="both"/>
      </w:pPr>
      <w:r>
        <w:rPr>
          <w:rFonts w:ascii="Times New Roman" w:hAnsi="Times New Roman"/>
          <w:sz w:val="28"/>
          <w:szCs w:val="28"/>
          <w:lang w:eastAsia="ru-RU"/>
        </w:rPr>
        <w:t>1)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CE183B" w:rsidRDefault="00CE183B" w:rsidP="00DE7801">
      <w:pPr>
        <w:pStyle w:val="a"/>
        <w:spacing w:after="0" w:line="100" w:lineRule="atLeast"/>
        <w:ind w:firstLine="567"/>
        <w:jc w:val="both"/>
      </w:pPr>
      <w:r>
        <w:rPr>
          <w:rFonts w:ascii="Times New Roman" w:hAnsi="Times New Roman"/>
          <w:sz w:val="28"/>
          <w:szCs w:val="28"/>
          <w:lang w:eastAsia="ru-RU"/>
        </w:rPr>
        <w:t>2)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Проверка документов, необходимых для выдачи разрешения на строительство, проводится в течение одного рабочего дня.</w:t>
      </w:r>
    </w:p>
    <w:p w:rsidR="00CE183B" w:rsidRDefault="00CE183B" w:rsidP="00DE7801">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«Проверка документов, необходимых для выдачи разрешения на строительство, формирование и направление межведомственных запросов в органы (организации), участвующие в предоставлении муниципальной услуги» является установление факта соблюдения требований подпунктов 1, 2 абзаца 14 пункта 3.1.2. настоящего Административного регламента. Результат указанной административной процедуры является основанием для начала административной процедуры подготовки разрешения на строительство или отказа в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3.1.3.</w:t>
      </w:r>
      <w:r>
        <w:rPr>
          <w:rFonts w:ascii="Times New Roman" w:hAnsi="Times New Roman"/>
          <w:sz w:val="28"/>
          <w:szCs w:val="28"/>
        </w:rPr>
        <w:t xml:space="preserve"> Подготовка разрешения на строительство или отказа в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Подготовку разрешения на строительство или отказа в выдаче разрешения на строительство осуществляет ответственный специалист Администрации.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В случае отсутствия оснований для отказа в выдаче разрешения на строительство, перечисленных в пункте 2.8. настоящего Административного регламента, ответственный специалист готовит разрешение на строительство, а при наличии таких оснований - отказ в выдаче разрешения на строительство с указанием причин отказа.</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Разрешение на строительство объекта капитального строительства, объекта индивидуального жилищного строительства подписывается главой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Отказ в выдаче разрешения на строительство подписывается главой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w:t>
      </w:r>
    </w:p>
    <w:p w:rsidR="00CE183B" w:rsidRDefault="00CE183B" w:rsidP="00DE7801">
      <w:pPr>
        <w:pStyle w:val="a"/>
        <w:spacing w:after="0" w:line="100" w:lineRule="atLeast"/>
        <w:ind w:firstLine="567"/>
        <w:jc w:val="both"/>
      </w:pPr>
      <w:r>
        <w:rPr>
          <w:rFonts w:ascii="Times New Roman" w:hAnsi="Times New Roman"/>
          <w:sz w:val="28"/>
          <w:szCs w:val="28"/>
          <w:lang w:eastAsia="ru-RU"/>
        </w:rPr>
        <w:t>Разрешение на строительство изготавливается в четырех экземплярах, один из которых хранится в архиве Администрации, один передается в Отдел архитектуры и градостроительства муниципального образования Крымский район, два выдаются застройщику.</w:t>
      </w:r>
    </w:p>
    <w:p w:rsidR="00CE183B" w:rsidRDefault="00CE183B" w:rsidP="00DE7801">
      <w:pPr>
        <w:pStyle w:val="a"/>
        <w:spacing w:after="0" w:line="100" w:lineRule="atLeast"/>
        <w:ind w:firstLine="567"/>
        <w:jc w:val="both"/>
      </w:pPr>
      <w:r>
        <w:rPr>
          <w:rFonts w:ascii="Times New Roman" w:hAnsi="Times New Roman"/>
          <w:sz w:val="28"/>
          <w:szCs w:val="28"/>
          <w:lang w:eastAsia="ru-RU"/>
        </w:rPr>
        <w:t>Подготовка разрешения на строительство или отказа в выдаче разрешения на строительство осуществляются не позднее, чем за 2 дня до истечения установленного десятидневного срока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Регистрацию разрешения на строительство или отказа в выдаче разрешения на строительство осуществляет ответственный специалист Администрации.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Информация о выданных разрешениях на строительство фиксируется в журнале учета выданных разрешений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Отказ в выдаче разрешения на строительство регистрируется в журнале для регистрации исходящей корреспонденции с присвоением исходящего номера и даты.</w:t>
      </w:r>
    </w:p>
    <w:p w:rsidR="00CE183B" w:rsidRDefault="00CE183B" w:rsidP="00DE7801">
      <w:pPr>
        <w:pStyle w:val="a"/>
        <w:spacing w:after="0" w:line="100" w:lineRule="atLeast"/>
        <w:ind w:firstLine="567"/>
        <w:jc w:val="both"/>
      </w:pPr>
      <w:r>
        <w:rPr>
          <w:rFonts w:ascii="Times New Roman" w:hAnsi="Times New Roman"/>
          <w:sz w:val="28"/>
          <w:szCs w:val="28"/>
          <w:lang w:eastAsia="ru-RU"/>
        </w:rPr>
        <w:t>Продолжительность регистрации разрешения на строительство или отказа в выдаче разрешения на строительство не должна превышать 60 минут с момента подписания разрешения на строительство или отказа в выдаче разрешения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3.1.4. Специалистами, ответственными за передачу разрешения на строительство или отказа в выдаче разрешения на строительство из Администрации в МФЦ являются сотрудники МФЦ, в должностные обязанности которых входит выполнение соответствующих функций.</w:t>
      </w:r>
    </w:p>
    <w:p w:rsidR="00CE183B" w:rsidRDefault="00CE183B" w:rsidP="00DE7801">
      <w:pPr>
        <w:pStyle w:val="a"/>
        <w:spacing w:after="0" w:line="100" w:lineRule="atLeast"/>
        <w:ind w:firstLine="567"/>
        <w:jc w:val="both"/>
      </w:pPr>
      <w:r>
        <w:rPr>
          <w:rFonts w:ascii="Times New Roman" w:hAnsi="Times New Roman"/>
          <w:sz w:val="28"/>
          <w:szCs w:val="28"/>
          <w:lang w:eastAsia="ru-RU"/>
        </w:rP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CE183B" w:rsidRDefault="00CE183B" w:rsidP="00DE7801">
      <w:pPr>
        <w:pStyle w:val="a"/>
        <w:spacing w:after="0" w:line="100" w:lineRule="atLeast"/>
        <w:ind w:firstLine="567"/>
        <w:jc w:val="both"/>
      </w:pPr>
      <w:r>
        <w:rPr>
          <w:rFonts w:ascii="Times New Roman" w:hAnsi="Times New Roman"/>
          <w:sz w:val="28"/>
          <w:szCs w:val="28"/>
          <w:lang w:eastAsia="ru-RU"/>
        </w:rPr>
        <w:t xml:space="preserve">График приема-передачи документов из Администрации в МФЦ устанавливается по согласованию между директором МФЦ и главой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lang w:eastAsia="ru-RU"/>
        </w:rPr>
        <w:t xml:space="preserve"> района.</w:t>
      </w:r>
    </w:p>
    <w:p w:rsidR="00CE183B" w:rsidRDefault="00CE183B" w:rsidP="00DE7801">
      <w:pPr>
        <w:pStyle w:val="a"/>
        <w:spacing w:after="0" w:line="100" w:lineRule="atLeast"/>
        <w:ind w:firstLine="567"/>
        <w:jc w:val="both"/>
      </w:pPr>
      <w:r>
        <w:rPr>
          <w:rFonts w:ascii="Times New Roman" w:hAnsi="Times New Roman"/>
          <w:sz w:val="28"/>
          <w:szCs w:val="28"/>
          <w:lang w:eastAsia="ru-RU"/>
        </w:rP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Первый экземпляр реестра остается в Администрации, второй - передается курьером в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Передача разрешения на строительство или отказа в выдаче разрешения на строительство из Администрации в МФЦ осуществляется в день их регистрации.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Выдачу заявителю разрешения на строительство или отказа в выдаче разрешения на строительство осуществляют ответственные должностные лица Администрации и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Разрешение на строительство или отказ в выдаче разрешения на строительство выдается заявителю непосредственно, либо направляется заявителю почтой.</w:t>
      </w:r>
    </w:p>
    <w:p w:rsidR="00CE183B" w:rsidRDefault="00CE183B" w:rsidP="00DE7801">
      <w:pPr>
        <w:pStyle w:val="a"/>
        <w:spacing w:after="0" w:line="100" w:lineRule="atLeast"/>
        <w:ind w:firstLine="567"/>
        <w:jc w:val="both"/>
      </w:pPr>
      <w:r>
        <w:rPr>
          <w:rFonts w:ascii="Times New Roman" w:hAnsi="Times New Roman"/>
          <w:sz w:val="28"/>
          <w:szCs w:val="28"/>
          <w:lang w:eastAsia="ru-RU"/>
        </w:rPr>
        <w:t>Разрешение на строительство выдается на бланке, утвержденном постановлением Правительства Российской Федерации от 24 ноября 2005года № 698 «О форме разрешения на строительство и форме разрешения на ввод объекта в эксплуатацию».</w:t>
      </w:r>
    </w:p>
    <w:p w:rsidR="00CE183B" w:rsidRDefault="00CE183B" w:rsidP="00DE7801">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Администрации, должностное лицо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учета выданных разрешений на строительство.</w:t>
      </w:r>
    </w:p>
    <w:p w:rsidR="00CE183B" w:rsidRDefault="00CE183B" w:rsidP="00DE7801">
      <w:pPr>
        <w:pStyle w:val="a"/>
        <w:spacing w:after="0" w:line="100" w:lineRule="atLeast"/>
        <w:ind w:firstLine="567"/>
        <w:jc w:val="both"/>
      </w:pPr>
      <w:r>
        <w:rPr>
          <w:rFonts w:ascii="Times New Roman" w:hAnsi="Times New Roman"/>
          <w:sz w:val="28"/>
          <w:szCs w:val="28"/>
          <w:lang w:eastAsia="ru-RU"/>
        </w:rPr>
        <w:t>В случае выдачи результата муниципальной услуги в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1) специалист МФЦ устанавливает личность заявителя, проверяет наличие расписки, знакомит с содержанием документов и выдает их;</w:t>
      </w:r>
    </w:p>
    <w:p w:rsidR="00CE183B" w:rsidRDefault="00CE183B" w:rsidP="00DE7801">
      <w:pPr>
        <w:pStyle w:val="a"/>
        <w:spacing w:after="0" w:line="100" w:lineRule="atLeast"/>
        <w:ind w:firstLine="567"/>
        <w:jc w:val="both"/>
      </w:pPr>
      <w:r>
        <w:rPr>
          <w:rFonts w:ascii="Times New Roman" w:hAnsi="Times New Roman"/>
          <w:sz w:val="28"/>
          <w:szCs w:val="28"/>
          <w:lang w:eastAsia="ru-RU"/>
        </w:rPr>
        <w:t>2) заявитель подтверждает получение документов личной подписью с расшифровкой в соответствующей графе расписки, которая хранится в МФЦ.</w:t>
      </w:r>
    </w:p>
    <w:p w:rsidR="00CE183B" w:rsidRDefault="00CE183B" w:rsidP="00DE7801">
      <w:pPr>
        <w:pStyle w:val="a"/>
        <w:spacing w:after="0" w:line="100" w:lineRule="atLeast"/>
        <w:ind w:firstLine="567"/>
        <w:jc w:val="both"/>
      </w:pPr>
      <w:r>
        <w:rPr>
          <w:rFonts w:ascii="Times New Roman" w:hAnsi="Times New Roman"/>
          <w:sz w:val="28"/>
          <w:szCs w:val="28"/>
          <w:lang w:eastAsia="ru-RU"/>
        </w:rPr>
        <w:t>Результатом административной процедуры выдачи заявителю разрешения на строительство или отказа в выдаче разрешения на строительство является передача заявителю результата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lang w:eastAsia="ru-RU"/>
        </w:rPr>
        <w:t>Выдача разрешения на строительство или отказа в выдаче разрешения на строительство осуществляется по первому требованию заявителя в приемное время.</w:t>
      </w:r>
    </w:p>
    <w:p w:rsidR="00CE183B" w:rsidRDefault="00CE183B" w:rsidP="00DE7801">
      <w:pPr>
        <w:pStyle w:val="a"/>
        <w:spacing w:after="0" w:line="100" w:lineRule="atLeast"/>
        <w:ind w:firstLine="567"/>
        <w:jc w:val="both"/>
      </w:pPr>
      <w:r>
        <w:rPr>
          <w:rFonts w:ascii="Times New Roman" w:hAnsi="Times New Roman"/>
          <w:sz w:val="28"/>
          <w:szCs w:val="28"/>
          <w:lang w:eastAsia="ru-RU"/>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CE183B" w:rsidRDefault="00CE183B" w:rsidP="00DE7801">
      <w:pPr>
        <w:pStyle w:val="a"/>
        <w:spacing w:after="0" w:line="100" w:lineRule="atLeast"/>
        <w:ind w:firstLine="567"/>
        <w:jc w:val="both"/>
      </w:pPr>
      <w:r>
        <w:rPr>
          <w:rFonts w:ascii="Times New Roman" w:hAnsi="Times New Roman"/>
          <w:sz w:val="28"/>
          <w:szCs w:val="28"/>
          <w:lang w:eastAsia="ru-RU"/>
        </w:rPr>
        <w:t>Срок действия разрешения на строительство при переходе права на земельный участок и объекты капитального строительства сохраняется.</w:t>
      </w:r>
    </w:p>
    <w:p w:rsidR="00CE183B" w:rsidRDefault="00CE183B" w:rsidP="00DE7801">
      <w:pPr>
        <w:pStyle w:val="a"/>
        <w:spacing w:after="0" w:line="100" w:lineRule="atLeast"/>
        <w:ind w:firstLine="567"/>
        <w:jc w:val="both"/>
      </w:pPr>
      <w:r>
        <w:rPr>
          <w:rFonts w:ascii="Times New Roman" w:hAnsi="Times New Roman"/>
          <w:sz w:val="28"/>
          <w:szCs w:val="28"/>
          <w:lang w:eastAsia="ru-RU"/>
        </w:rPr>
        <w:t>В течение трех дней со дня выдачи разрешения на строительство, в соответствии с пунктом 15 статьи 51 Градостроительного кодекса, специалист Администрации направляет копию разрешения на строительство, реконструкцию объектов капитального строительства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E183B" w:rsidRDefault="00CE183B" w:rsidP="00DE7801">
      <w:pPr>
        <w:pStyle w:val="a"/>
        <w:spacing w:after="0" w:line="100" w:lineRule="atLeast"/>
        <w:ind w:firstLine="567"/>
        <w:jc w:val="both"/>
      </w:pPr>
      <w:r>
        <w:rPr>
          <w:rFonts w:ascii="Times New Roman" w:hAnsi="Times New Roman"/>
          <w:sz w:val="28"/>
          <w:szCs w:val="28"/>
          <w:lang w:eastAsia="ru-RU"/>
        </w:rPr>
        <w:t>Отказ в выдаче разрешения на строительство может быть оспорен лицом, осуществляющим строительство, в судебном порядке.</w:t>
      </w:r>
    </w:p>
    <w:p w:rsidR="00CE183B" w:rsidRDefault="00CE183B" w:rsidP="00DE7801">
      <w:pPr>
        <w:pStyle w:val="a"/>
        <w:spacing w:after="0" w:line="100" w:lineRule="atLeast"/>
        <w:ind w:firstLine="567"/>
        <w:jc w:val="both"/>
      </w:pPr>
      <w:r>
        <w:rPr>
          <w:rFonts w:ascii="Times New Roman" w:hAnsi="Times New Roman"/>
          <w:sz w:val="28"/>
          <w:szCs w:val="28"/>
          <w:lang w:eastAsia="ru-RU"/>
        </w:rPr>
        <w:t>3.2. Особенности осуществления административных процедур в электронной форме.</w:t>
      </w:r>
    </w:p>
    <w:p w:rsidR="00CE183B" w:rsidRDefault="00CE183B" w:rsidP="00DE7801">
      <w:pPr>
        <w:pStyle w:val="a"/>
        <w:spacing w:after="0" w:line="100" w:lineRule="atLeast"/>
        <w:ind w:firstLine="567"/>
        <w:jc w:val="both"/>
      </w:pPr>
      <w:r>
        <w:rPr>
          <w:rFonts w:ascii="Times New Roman" w:hAnsi="Times New Roman"/>
          <w:sz w:val="28"/>
          <w:szCs w:val="28"/>
          <w:lang w:eastAsia="ru-RU"/>
        </w:rPr>
        <w:t>В электронной форме через Портал, при наличии технической возможности могут осуществляться следующие административные процедуры:</w:t>
      </w:r>
    </w:p>
    <w:p w:rsidR="00CE183B" w:rsidRDefault="00CE183B" w:rsidP="00DE7801">
      <w:pPr>
        <w:pStyle w:val="a"/>
        <w:spacing w:after="0" w:line="100" w:lineRule="atLeast"/>
        <w:ind w:firstLine="567"/>
        <w:jc w:val="both"/>
      </w:pPr>
      <w:r>
        <w:rPr>
          <w:rFonts w:ascii="Times New Roman" w:hAnsi="Times New Roman"/>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CE183B" w:rsidRDefault="00CE183B" w:rsidP="00DE7801">
      <w:pPr>
        <w:pStyle w:val="a"/>
        <w:spacing w:after="0" w:line="100" w:lineRule="atLeast"/>
        <w:ind w:firstLine="567"/>
        <w:jc w:val="both"/>
      </w:pPr>
      <w:r>
        <w:rPr>
          <w:rFonts w:ascii="Times New Roman" w:hAnsi="Times New Roman"/>
          <w:sz w:val="28"/>
          <w:szCs w:val="28"/>
          <w:lang w:eastAsia="ru-RU"/>
        </w:rPr>
        <w:t>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Портал;</w:t>
      </w:r>
    </w:p>
    <w:p w:rsidR="00CE183B" w:rsidRDefault="00CE183B" w:rsidP="00DE7801">
      <w:pPr>
        <w:pStyle w:val="a"/>
        <w:spacing w:after="0" w:line="100" w:lineRule="atLeast"/>
        <w:ind w:firstLine="567"/>
        <w:jc w:val="both"/>
      </w:pPr>
      <w:r>
        <w:rPr>
          <w:rFonts w:ascii="Times New Roman" w:hAnsi="Times New Roman"/>
          <w:sz w:val="28"/>
          <w:szCs w:val="28"/>
          <w:lang w:eastAsia="ru-RU"/>
        </w:rPr>
        <w:t>3) получение заявителем сведений о ходе рассмотрения заявления;</w:t>
      </w:r>
    </w:p>
    <w:p w:rsidR="00CE183B" w:rsidRDefault="00CE183B" w:rsidP="00DE7801">
      <w:pPr>
        <w:pStyle w:val="a"/>
        <w:spacing w:after="0" w:line="100" w:lineRule="atLeast"/>
        <w:ind w:firstLine="567"/>
        <w:jc w:val="both"/>
      </w:pPr>
      <w:r>
        <w:rPr>
          <w:rFonts w:ascii="Times New Roman" w:hAnsi="Times New Roman"/>
          <w:sz w:val="28"/>
          <w:szCs w:val="28"/>
          <w:lang w:eastAsia="ru-RU"/>
        </w:rPr>
        <w:t>4) взаимодействие Администрации с организациями, указанными в пункте 2.2. настоящего Административного регламента;</w:t>
      </w:r>
    </w:p>
    <w:p w:rsidR="00CE183B" w:rsidRDefault="00CE183B" w:rsidP="00DE7801">
      <w:pPr>
        <w:pStyle w:val="a"/>
        <w:spacing w:after="0" w:line="100" w:lineRule="atLeast"/>
        <w:ind w:firstLine="567"/>
        <w:jc w:val="both"/>
      </w:pPr>
      <w:r>
        <w:rPr>
          <w:rFonts w:ascii="Times New Roman" w:hAnsi="Times New Roman"/>
          <w:sz w:val="28"/>
          <w:szCs w:val="28"/>
          <w:lang w:eastAsia="ru-RU"/>
        </w:rPr>
        <w:t>5) получение заявителем результата предоставления муниципальной услуги, если такая возможность установлена действующим законодательством.</w:t>
      </w:r>
    </w:p>
    <w:p w:rsidR="00CE183B" w:rsidRDefault="00CE183B" w:rsidP="00DE7801">
      <w:pPr>
        <w:pStyle w:val="a"/>
        <w:spacing w:after="0" w:line="100" w:lineRule="atLeast"/>
        <w:ind w:firstLine="567"/>
        <w:jc w:val="both"/>
      </w:pPr>
      <w:r>
        <w:rPr>
          <w:rFonts w:ascii="Times New Roman" w:hAnsi="Times New Roman"/>
          <w:sz w:val="28"/>
          <w:szCs w:val="28"/>
          <w:lang w:eastAsia="ru-RU"/>
        </w:rPr>
        <w:t>3.3 Администрация по заявлению застройщика может выдать разрешение на отдельные этапы строительства, реконструкции.</w:t>
      </w:r>
    </w:p>
    <w:p w:rsidR="00CE183B" w:rsidRDefault="00CE183B" w:rsidP="00DE7801">
      <w:pPr>
        <w:pStyle w:val="a"/>
        <w:spacing w:after="0" w:line="100" w:lineRule="atLeast"/>
        <w:ind w:firstLine="567"/>
        <w:jc w:val="both"/>
      </w:pPr>
      <w:r>
        <w:rPr>
          <w:rFonts w:ascii="Times New Roman" w:hAnsi="Times New Roman"/>
          <w:sz w:val="28"/>
          <w:szCs w:val="28"/>
          <w:lang w:eastAsia="ru-RU"/>
        </w:rPr>
        <w:t>3.4.</w:t>
      </w:r>
      <w:r>
        <w:rPr>
          <w:rFonts w:ascii="Times New Roman" w:hAnsi="Times New Roman"/>
          <w:sz w:val="28"/>
          <w:szCs w:val="28"/>
        </w:rPr>
        <w:t xml:space="preserve"> </w:t>
      </w:r>
      <w:r>
        <w:rPr>
          <w:rFonts w:ascii="Times New Roman" w:hAnsi="Times New Roman"/>
          <w:sz w:val="28"/>
          <w:szCs w:val="28"/>
          <w:lang w:eastAsia="ru-RU"/>
        </w:rPr>
        <w:t>Срок действия разрешения на строительство может быть продлен Администрацией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CE183B" w:rsidRDefault="00CE183B" w:rsidP="00DE7801">
      <w:pPr>
        <w:pStyle w:val="a"/>
        <w:spacing w:after="0" w:line="100" w:lineRule="atLeast"/>
        <w:ind w:firstLine="567"/>
        <w:jc w:val="center"/>
      </w:pPr>
    </w:p>
    <w:p w:rsidR="00CE183B" w:rsidRDefault="00CE183B" w:rsidP="00DE7801">
      <w:pPr>
        <w:pStyle w:val="a"/>
        <w:spacing w:after="0" w:line="100" w:lineRule="atLeast"/>
        <w:ind w:firstLine="567"/>
        <w:jc w:val="center"/>
      </w:pPr>
      <w:r>
        <w:rPr>
          <w:rFonts w:ascii="Times New Roman" w:hAnsi="Times New Roman"/>
          <w:sz w:val="28"/>
          <w:szCs w:val="28"/>
          <w:lang w:eastAsia="ru-RU"/>
        </w:rPr>
        <w:t>4. Формы контроля за исполнением административного регламента</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осуществляется главой Адагумского сельского поселения Крымского района.</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4.2. Текущий контроль осуществляется в течение установленного срока предоставления муниципальной услуги путем проведения главой Адагумского сельского поселения Крымского района проверок соблюдения и исполнения ответственными специалистами положений настоящего Административного регламента, иных правовых актов.</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нарушений.</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CE183B" w:rsidRDefault="00CE183B" w:rsidP="00DE7801">
      <w:pPr>
        <w:pStyle w:val="a"/>
        <w:spacing w:after="0" w:line="100" w:lineRule="atLeast"/>
        <w:ind w:firstLine="567"/>
        <w:jc w:val="both"/>
      </w:pPr>
      <w:r>
        <w:rPr>
          <w:rFonts w:ascii="Times New Roman" w:hAnsi="Times New Roman"/>
          <w:color w:val="000000"/>
          <w:sz w:val="28"/>
          <w:szCs w:val="28"/>
          <w:lang w:eastAsia="ru-RU"/>
        </w:rPr>
        <w:t>4.7.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CE183B" w:rsidRDefault="00CE183B" w:rsidP="00DE7801">
      <w:pPr>
        <w:pStyle w:val="a"/>
        <w:spacing w:after="0" w:line="100" w:lineRule="atLeast"/>
        <w:ind w:firstLine="567"/>
        <w:jc w:val="center"/>
      </w:pPr>
    </w:p>
    <w:p w:rsidR="00CE183B" w:rsidRDefault="00CE183B" w:rsidP="00DE7801">
      <w:pPr>
        <w:pStyle w:val="a"/>
        <w:spacing w:after="0" w:line="100" w:lineRule="atLeast"/>
        <w:ind w:firstLine="567"/>
        <w:jc w:val="center"/>
      </w:pPr>
      <w:r>
        <w:rPr>
          <w:rFonts w:ascii="Times New Roman" w:hAnsi="Times New Roman"/>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CE183B" w:rsidRDefault="00CE183B" w:rsidP="00DE7801">
      <w:pPr>
        <w:pStyle w:val="a"/>
        <w:spacing w:after="0" w:line="100" w:lineRule="atLeast"/>
        <w:ind w:firstLine="567"/>
        <w:jc w:val="both"/>
      </w:pPr>
      <w:r>
        <w:rPr>
          <w:rFonts w:ascii="Times New Roman" w:hAnsi="Times New Roman"/>
          <w:sz w:val="28"/>
          <w:szCs w:val="28"/>
        </w:rPr>
        <w:t>5.1. Заявитель имеет право на досудебное (внесудебное) обжалование действий (бездействия) и решений Администрации, принятых (осуществляемых) администрацией поселения, должностными лицами, муниципальными служащими, осуществляющими услугу в ходе предоставления муниципальной услуги (далее – досудебное (внесудебное) обжалование).</w:t>
      </w:r>
    </w:p>
    <w:p w:rsidR="00CE183B" w:rsidRDefault="00CE183B" w:rsidP="00DE7801">
      <w:pPr>
        <w:pStyle w:val="a"/>
        <w:spacing w:after="0" w:line="100" w:lineRule="atLeast"/>
        <w:ind w:firstLine="567"/>
        <w:jc w:val="both"/>
      </w:pPr>
      <w:r>
        <w:rPr>
          <w:rFonts w:ascii="Times New Roman" w:hAnsi="Times New Roman"/>
          <w:sz w:val="28"/>
          <w:szCs w:val="28"/>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rPr>
        <w:t>5.3. Заявитель может обратиться с жалобой, в том числе в следующих случаях:</w:t>
      </w:r>
    </w:p>
    <w:p w:rsidR="00CE183B" w:rsidRDefault="00CE183B" w:rsidP="00DE7801">
      <w:pPr>
        <w:pStyle w:val="a"/>
        <w:spacing w:after="0" w:line="100" w:lineRule="atLeast"/>
        <w:ind w:firstLine="567"/>
        <w:jc w:val="both"/>
      </w:pPr>
      <w:r>
        <w:rPr>
          <w:rFonts w:ascii="Times New Roman" w:hAnsi="Times New Roman"/>
          <w:sz w:val="28"/>
          <w:szCs w:val="28"/>
        </w:rPr>
        <w:t>1) нарушение срока регистрации заявления о предоставлении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rPr>
        <w:t>2) нарушение срока предоставления муниципальной услуги;</w:t>
      </w:r>
    </w:p>
    <w:p w:rsidR="00CE183B" w:rsidRDefault="00CE183B" w:rsidP="00DE7801">
      <w:pPr>
        <w:pStyle w:val="a"/>
        <w:spacing w:after="0" w:line="100" w:lineRule="atLeast"/>
        <w:ind w:firstLine="567"/>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
    <w:p w:rsidR="00CE183B" w:rsidRDefault="00CE183B" w:rsidP="00DE7801">
      <w:pPr>
        <w:pStyle w:val="a"/>
        <w:spacing w:after="0" w:line="100" w:lineRule="atLeast"/>
        <w:ind w:firstLine="567"/>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 у заявителя;</w:t>
      </w:r>
    </w:p>
    <w:p w:rsidR="00CE183B" w:rsidRDefault="00CE183B" w:rsidP="00DE7801">
      <w:pPr>
        <w:pStyle w:val="a"/>
        <w:spacing w:after="0" w:line="100" w:lineRule="atLeast"/>
        <w:ind w:firstLine="567"/>
        <w:jc w:val="both"/>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CE183B" w:rsidRDefault="00CE183B" w:rsidP="00DE7801">
      <w:pPr>
        <w:pStyle w:val="a"/>
        <w:spacing w:after="0" w:line="100" w:lineRule="atLeast"/>
        <w:ind w:firstLine="567"/>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настоящим Административным регламентом;</w:t>
      </w:r>
    </w:p>
    <w:p w:rsidR="00CE183B" w:rsidRDefault="00CE183B" w:rsidP="00DE7801">
      <w:pPr>
        <w:pStyle w:val="a"/>
        <w:spacing w:after="0" w:line="100" w:lineRule="atLeast"/>
        <w:ind w:firstLine="567"/>
        <w:jc w:val="both"/>
      </w:pPr>
      <w:r>
        <w:rPr>
          <w:rFonts w:ascii="Times New Roman" w:hAnsi="Times New Roman"/>
          <w:sz w:val="28"/>
          <w:szCs w:val="28"/>
        </w:rPr>
        <w:t>7)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83B" w:rsidRDefault="00CE183B" w:rsidP="00DE7801">
      <w:pPr>
        <w:pStyle w:val="a"/>
        <w:spacing w:after="0" w:line="100" w:lineRule="atLeast"/>
        <w:ind w:firstLine="567"/>
        <w:jc w:val="both"/>
      </w:pPr>
      <w:r>
        <w:rPr>
          <w:rFonts w:ascii="Times New Roman" w:hAnsi="Times New Roman"/>
          <w:sz w:val="28"/>
          <w:szCs w:val="28"/>
        </w:rPr>
        <w:t>5.4. Общие требования к порядку подачи и рассмотрения жалобы.</w:t>
      </w:r>
    </w:p>
    <w:p w:rsidR="00CE183B" w:rsidRDefault="00CE183B" w:rsidP="00DE7801">
      <w:pPr>
        <w:pStyle w:val="a"/>
        <w:spacing w:after="0" w:line="100" w:lineRule="atLeast"/>
        <w:ind w:firstLine="567"/>
        <w:jc w:val="both"/>
      </w:pPr>
      <w:r>
        <w:rPr>
          <w:rFonts w:ascii="Times New Roman" w:hAnsi="Times New Roman"/>
          <w:sz w:val="28"/>
          <w:szCs w:val="28"/>
        </w:rPr>
        <w:t xml:space="preserve">5.4.1. Жалоба подается в письменной форме на бумажном носителе, в электронной форме на имя главы </w:t>
      </w:r>
      <w:r>
        <w:rPr>
          <w:rFonts w:ascii="Times New Roman" w:hAnsi="Times New Roman"/>
          <w:color w:val="000000"/>
          <w:sz w:val="28"/>
          <w:szCs w:val="28"/>
          <w:lang w:eastAsia="ru-RU"/>
        </w:rPr>
        <w:t>Адагумского сельского поселения Крымского</w:t>
      </w:r>
      <w:r>
        <w:rPr>
          <w:rFonts w:ascii="Times New Roman" w:hAnsi="Times New Roman"/>
          <w:sz w:val="28"/>
          <w:szCs w:val="28"/>
        </w:rPr>
        <w:t xml:space="preserve"> района.</w:t>
      </w:r>
    </w:p>
    <w:p w:rsidR="00CE183B" w:rsidRDefault="00CE183B" w:rsidP="00DE7801">
      <w:pPr>
        <w:pStyle w:val="a"/>
        <w:spacing w:after="0" w:line="100" w:lineRule="atLeast"/>
        <w:ind w:firstLine="567"/>
        <w:jc w:val="both"/>
      </w:pPr>
      <w:r>
        <w:rPr>
          <w:rFonts w:ascii="Times New Roman" w:hAnsi="Times New Roman"/>
          <w:sz w:val="28"/>
          <w:szCs w:val="28"/>
        </w:rPr>
        <w:t>5.4.2.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E183B" w:rsidRDefault="00CE183B" w:rsidP="00DE7801">
      <w:pPr>
        <w:pStyle w:val="a"/>
        <w:spacing w:after="0" w:line="100" w:lineRule="atLeast"/>
        <w:ind w:firstLine="567"/>
        <w:jc w:val="both"/>
      </w:pPr>
      <w:r>
        <w:rPr>
          <w:rFonts w:ascii="Times New Roman" w:hAnsi="Times New Roman"/>
          <w:sz w:val="28"/>
          <w:szCs w:val="28"/>
        </w:rPr>
        <w:t>5.4.3. Жалоба должна содержать:</w:t>
      </w:r>
    </w:p>
    <w:p w:rsidR="00CE183B" w:rsidRDefault="00CE183B" w:rsidP="00DE7801">
      <w:pPr>
        <w:pStyle w:val="a"/>
        <w:spacing w:after="0" w:line="100" w:lineRule="atLeast"/>
        <w:ind w:firstLine="567"/>
        <w:jc w:val="both"/>
      </w:pPr>
      <w:r>
        <w:rPr>
          <w:rFonts w:ascii="Times New Roman" w:hAnsi="Times New Roman"/>
          <w:sz w:val="28"/>
          <w:szCs w:val="28"/>
        </w:rPr>
        <w:t>1) наименование Администрации, ответственного специалиста, решения и действия (бездействие) которого обжалуются;</w:t>
      </w:r>
    </w:p>
    <w:p w:rsidR="00CE183B" w:rsidRDefault="00CE183B" w:rsidP="00DE7801">
      <w:pPr>
        <w:pStyle w:val="a"/>
        <w:spacing w:after="0" w:line="100" w:lineRule="atLeast"/>
        <w:ind w:firstLine="567"/>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83B" w:rsidRDefault="00CE183B" w:rsidP="00DE7801">
      <w:pPr>
        <w:pStyle w:val="a"/>
        <w:spacing w:after="0" w:line="100" w:lineRule="atLeast"/>
        <w:ind w:firstLine="567"/>
        <w:jc w:val="both"/>
      </w:pPr>
      <w:r>
        <w:rPr>
          <w:rFonts w:ascii="Times New Roman" w:hAnsi="Times New Roman"/>
          <w:sz w:val="28"/>
          <w:szCs w:val="28"/>
        </w:rPr>
        <w:t>3) сведения об обжалуемых решениях и действиях (бездействии) Администрации, ответственного специалиста;</w:t>
      </w:r>
    </w:p>
    <w:p w:rsidR="00CE183B" w:rsidRDefault="00CE183B" w:rsidP="00DE7801">
      <w:pPr>
        <w:pStyle w:val="a"/>
        <w:spacing w:after="0" w:line="100" w:lineRule="atLeast"/>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ответственного специалиста. Заявителем могут быть представлены документы (при наличии), подтверждающие доводы заявителя, либо их копии.</w:t>
      </w:r>
    </w:p>
    <w:p w:rsidR="00CE183B" w:rsidRDefault="00CE183B" w:rsidP="00DE7801">
      <w:pPr>
        <w:pStyle w:val="a"/>
        <w:spacing w:after="0" w:line="100" w:lineRule="atLeast"/>
        <w:ind w:firstLine="567"/>
        <w:jc w:val="both"/>
      </w:pPr>
      <w:r>
        <w:rPr>
          <w:rFonts w:ascii="Times New Roman" w:hAnsi="Times New Roman"/>
          <w:sz w:val="28"/>
          <w:szCs w:val="28"/>
        </w:rPr>
        <w:t>5.4.4.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183B" w:rsidRDefault="00CE183B" w:rsidP="00DE7801">
      <w:pPr>
        <w:pStyle w:val="a"/>
        <w:spacing w:after="0" w:line="100" w:lineRule="atLeast"/>
        <w:ind w:firstLine="567"/>
        <w:jc w:val="both"/>
      </w:pPr>
      <w:r>
        <w:rPr>
          <w:rFonts w:ascii="Times New Roman" w:hAnsi="Times New Roman"/>
          <w:sz w:val="28"/>
          <w:szCs w:val="28"/>
        </w:rPr>
        <w:t>5.4.5. По результатам рассмотрения жалобы принимается одно из следующих решений:</w:t>
      </w:r>
    </w:p>
    <w:p w:rsidR="00CE183B" w:rsidRDefault="00CE183B" w:rsidP="00DE7801">
      <w:pPr>
        <w:pStyle w:val="a"/>
        <w:spacing w:after="0" w:line="100" w:lineRule="atLeast"/>
        <w:ind w:firstLine="567"/>
        <w:jc w:val="both"/>
      </w:pPr>
      <w:r>
        <w:rPr>
          <w:rFonts w:ascii="Times New Roman" w:hAnsi="Times New Roman"/>
          <w:sz w:val="28"/>
          <w:szCs w:val="28"/>
        </w:rPr>
        <w:t>1) жалоба удовлетворяется, в том числе в форме отмены принятого решения, исправления допущенных Администрацией, ответственного специалиста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настоящим Административным регламентом, а также в иных формах;</w:t>
      </w:r>
    </w:p>
    <w:p w:rsidR="00CE183B" w:rsidRDefault="00CE183B" w:rsidP="00DE7801">
      <w:pPr>
        <w:pStyle w:val="a"/>
        <w:spacing w:after="0" w:line="100" w:lineRule="atLeast"/>
        <w:ind w:firstLine="567"/>
        <w:jc w:val="both"/>
      </w:pPr>
      <w:r>
        <w:rPr>
          <w:rFonts w:ascii="Times New Roman" w:hAnsi="Times New Roman"/>
          <w:sz w:val="28"/>
          <w:szCs w:val="28"/>
        </w:rPr>
        <w:t>2) отказ в удовлетворении жалобы.</w:t>
      </w:r>
    </w:p>
    <w:p w:rsidR="00CE183B" w:rsidRDefault="00CE183B" w:rsidP="00DE7801">
      <w:pPr>
        <w:pStyle w:val="a"/>
        <w:spacing w:after="0" w:line="100" w:lineRule="atLeast"/>
        <w:ind w:firstLine="567"/>
        <w:jc w:val="both"/>
      </w:pPr>
      <w:r>
        <w:rPr>
          <w:rFonts w:ascii="Times New Roman" w:hAnsi="Times New Roman"/>
          <w:sz w:val="28"/>
          <w:szCs w:val="28"/>
        </w:rPr>
        <w:t>5.4.6.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83B" w:rsidRDefault="00CE183B" w:rsidP="00DE7801">
      <w:pPr>
        <w:pStyle w:val="a"/>
        <w:spacing w:after="0" w:line="100" w:lineRule="atLeast"/>
        <w:ind w:firstLine="567"/>
        <w:jc w:val="both"/>
      </w:pPr>
      <w:r>
        <w:rPr>
          <w:rFonts w:ascii="Times New Roman" w:hAnsi="Times New Roman"/>
          <w:sz w:val="28"/>
          <w:szCs w:val="28"/>
        </w:rP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r>
        <w:rPr>
          <w:rFonts w:ascii="Times New Roman" w:hAnsi="Times New Roman"/>
          <w:sz w:val="28"/>
          <w:szCs w:val="28"/>
          <w:lang w:eastAsia="ru-RU"/>
        </w:rPr>
        <w:t xml:space="preserve">Глава </w:t>
      </w:r>
    </w:p>
    <w:p w:rsidR="00CE183B" w:rsidRDefault="00CE183B" w:rsidP="00DE7801">
      <w:pPr>
        <w:pStyle w:val="a"/>
        <w:spacing w:after="0" w:line="100" w:lineRule="atLeast"/>
        <w:jc w:val="both"/>
      </w:pPr>
      <w:r>
        <w:rPr>
          <w:rFonts w:ascii="Times New Roman" w:hAnsi="Times New Roman"/>
          <w:color w:val="000000"/>
          <w:sz w:val="28"/>
          <w:szCs w:val="28"/>
          <w:lang w:eastAsia="ru-RU"/>
        </w:rPr>
        <w:t xml:space="preserve">Адагумского сельского поселения </w:t>
      </w:r>
    </w:p>
    <w:p w:rsidR="00CE183B" w:rsidRDefault="00CE183B" w:rsidP="00DE7801">
      <w:pPr>
        <w:pStyle w:val="a"/>
        <w:spacing w:after="0" w:line="100" w:lineRule="atLeast"/>
        <w:jc w:val="both"/>
      </w:pPr>
      <w:r>
        <w:rPr>
          <w:rFonts w:ascii="Times New Roman" w:hAnsi="Times New Roman"/>
          <w:color w:val="000000"/>
          <w:sz w:val="28"/>
          <w:szCs w:val="28"/>
          <w:lang w:eastAsia="ru-RU"/>
        </w:rPr>
        <w:t>Крымского</w:t>
      </w:r>
      <w:r>
        <w:rPr>
          <w:rFonts w:ascii="Times New Roman" w:hAnsi="Times New Roman"/>
          <w:sz w:val="28"/>
          <w:szCs w:val="28"/>
          <w:lang w:eastAsia="ru-RU"/>
        </w:rPr>
        <w:t xml:space="preserve">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П.Д.Багмут</w:t>
      </w: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Default="00CE183B" w:rsidP="00DE7801">
      <w:pPr>
        <w:pStyle w:val="a"/>
        <w:spacing w:after="0" w:line="100" w:lineRule="atLeast"/>
        <w:jc w:val="both"/>
      </w:pPr>
    </w:p>
    <w:p w:rsidR="00CE183B" w:rsidRPr="00D070F8" w:rsidRDefault="00CE183B" w:rsidP="005163A2">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bookmarkStart w:id="5" w:name="_GoBack"/>
      <w:bookmarkEnd w:id="5"/>
      <w:r w:rsidRPr="00D070F8">
        <w:rPr>
          <w:rFonts w:ascii="Times New Roman" w:hAnsi="Times New Roman"/>
          <w:sz w:val="28"/>
          <w:szCs w:val="28"/>
          <w:lang w:eastAsia="ru-RU"/>
        </w:rPr>
        <w:t>Приложение № 1</w:t>
      </w:r>
    </w:p>
    <w:p w:rsidR="00CE183B" w:rsidRPr="00D070F8" w:rsidRDefault="00CE183B" w:rsidP="00D070F8">
      <w:pPr>
        <w:autoSpaceDE w:val="0"/>
        <w:autoSpaceDN w:val="0"/>
        <w:adjustRightInd w:val="0"/>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к административному регламенту</w:t>
      </w:r>
    </w:p>
    <w:p w:rsidR="00CE183B" w:rsidRPr="00D070F8" w:rsidRDefault="00CE183B" w:rsidP="00D070F8">
      <w:pPr>
        <w:autoSpaceDE w:val="0"/>
        <w:autoSpaceDN w:val="0"/>
        <w:adjustRightInd w:val="0"/>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по предоставлению муниципальной услуги</w:t>
      </w:r>
    </w:p>
    <w:p w:rsidR="00CE183B" w:rsidRPr="00D070F8" w:rsidRDefault="00CE183B" w:rsidP="00D070F8">
      <w:pPr>
        <w:autoSpaceDE w:val="0"/>
        <w:autoSpaceDN w:val="0"/>
        <w:adjustRightInd w:val="0"/>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«Выдача разрешений на строительство,</w:t>
      </w:r>
    </w:p>
    <w:p w:rsidR="00CE183B" w:rsidRPr="00D070F8" w:rsidRDefault="00CE183B" w:rsidP="00D070F8">
      <w:pPr>
        <w:autoSpaceDE w:val="0"/>
        <w:autoSpaceDN w:val="0"/>
        <w:adjustRightInd w:val="0"/>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реконструкцию объектов</w:t>
      </w:r>
    </w:p>
    <w:p w:rsidR="00CE183B" w:rsidRPr="00D070F8" w:rsidRDefault="00CE183B" w:rsidP="00D070F8">
      <w:pPr>
        <w:autoSpaceDE w:val="0"/>
        <w:autoSpaceDN w:val="0"/>
        <w:adjustRightInd w:val="0"/>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капитального строительства»</w:t>
      </w:r>
    </w:p>
    <w:p w:rsidR="00CE183B" w:rsidRPr="00D070F8" w:rsidRDefault="00CE183B" w:rsidP="002E12EB">
      <w:pPr>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sidRPr="00D070F8">
        <w:rPr>
          <w:rFonts w:ascii="Times New Roman" w:hAnsi="Times New Roman"/>
          <w:sz w:val="28"/>
          <w:szCs w:val="28"/>
          <w:lang w:eastAsia="ru-RU"/>
        </w:rPr>
        <w:t xml:space="preserve">Главе </w:t>
      </w:r>
      <w:r>
        <w:rPr>
          <w:rFonts w:ascii="Times New Roman" w:hAnsi="Times New Roman"/>
          <w:sz w:val="28"/>
          <w:szCs w:val="28"/>
          <w:lang w:eastAsia="ru-RU"/>
        </w:rPr>
        <w:t xml:space="preserve">Адагумского </w:t>
      </w:r>
      <w:r w:rsidRPr="00D070F8">
        <w:rPr>
          <w:rFonts w:ascii="Times New Roman" w:hAnsi="Times New Roman"/>
          <w:sz w:val="28"/>
          <w:szCs w:val="28"/>
          <w:lang w:eastAsia="ru-RU"/>
        </w:rPr>
        <w:t>сельского посел</w:t>
      </w:r>
      <w:r w:rsidRPr="00D070F8">
        <w:rPr>
          <w:rFonts w:ascii="Times New Roman" w:hAnsi="Times New Roman"/>
          <w:sz w:val="28"/>
          <w:szCs w:val="28"/>
          <w:lang w:eastAsia="ru-RU"/>
        </w:rPr>
        <w:t>е</w:t>
      </w:r>
      <w:r w:rsidRPr="00D070F8">
        <w:rPr>
          <w:rFonts w:ascii="Times New Roman" w:hAnsi="Times New Roman"/>
          <w:sz w:val="28"/>
          <w:szCs w:val="28"/>
          <w:lang w:eastAsia="ru-RU"/>
        </w:rPr>
        <w:t>ния</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Pr>
          <w:rFonts w:ascii="Times New Roman" w:hAnsi="Times New Roman"/>
          <w:sz w:val="28"/>
          <w:szCs w:val="28"/>
          <w:lang w:eastAsia="ru-RU"/>
        </w:rPr>
        <w:t>Крымского района ______________</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sidRPr="00D070F8">
        <w:rPr>
          <w:rFonts w:ascii="Times New Roman" w:hAnsi="Times New Roman"/>
          <w:sz w:val="28"/>
          <w:szCs w:val="28"/>
          <w:lang w:eastAsia="ru-RU"/>
        </w:rPr>
        <w:t>от _______________________________,</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sidRPr="00D070F8">
        <w:rPr>
          <w:rFonts w:ascii="Times New Roman" w:hAnsi="Times New Roman"/>
          <w:sz w:val="28"/>
          <w:szCs w:val="28"/>
          <w:vertAlign w:val="superscript"/>
          <w:lang w:eastAsia="ru-RU"/>
        </w:rPr>
        <w:t xml:space="preserve">(Ф.И.О. физического лица, наименование юридического </w:t>
      </w:r>
      <w:r w:rsidRPr="00D070F8">
        <w:rPr>
          <w:rFonts w:ascii="Times New Roman" w:hAnsi="Times New Roman"/>
          <w:sz w:val="28"/>
          <w:szCs w:val="28"/>
          <w:lang w:eastAsia="ru-RU"/>
        </w:rPr>
        <w:t>_________________________________</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лица)</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sidRPr="00D070F8">
        <w:rPr>
          <w:rFonts w:ascii="Times New Roman" w:hAnsi="Times New Roman"/>
          <w:sz w:val="28"/>
          <w:szCs w:val="28"/>
          <w:lang w:eastAsia="ru-RU"/>
        </w:rPr>
        <w:t>адрес: ___________________________,</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sidRPr="00D070F8">
        <w:rPr>
          <w:rFonts w:ascii="Times New Roman" w:hAnsi="Times New Roman"/>
          <w:sz w:val="28"/>
          <w:szCs w:val="28"/>
          <w:lang w:eastAsia="ru-RU"/>
        </w:rPr>
        <w:t>_________________________________</w:t>
      </w:r>
    </w:p>
    <w:p w:rsidR="00CE183B" w:rsidRPr="00D070F8" w:rsidRDefault="00CE183B" w:rsidP="002E12EB">
      <w:pPr>
        <w:autoSpaceDE w:val="0"/>
        <w:autoSpaceDN w:val="0"/>
        <w:adjustRightInd w:val="0"/>
        <w:spacing w:after="0" w:line="240" w:lineRule="auto"/>
        <w:ind w:left="4820"/>
        <w:rPr>
          <w:rFonts w:ascii="Times New Roman" w:hAnsi="Times New Roman"/>
          <w:sz w:val="28"/>
          <w:szCs w:val="28"/>
          <w:lang w:eastAsia="ru-RU"/>
        </w:rPr>
      </w:pPr>
      <w:r w:rsidRPr="00D070F8">
        <w:rPr>
          <w:rFonts w:ascii="Times New Roman" w:hAnsi="Times New Roman"/>
          <w:sz w:val="28"/>
          <w:szCs w:val="28"/>
          <w:lang w:eastAsia="ru-RU"/>
        </w:rPr>
        <w:t>телефон __________________________</w:t>
      </w:r>
    </w:p>
    <w:p w:rsidR="00CE183B" w:rsidRPr="00D070F8" w:rsidRDefault="00CE183B" w:rsidP="002E12EB">
      <w:pPr>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r w:rsidRPr="00D070F8">
        <w:rPr>
          <w:rFonts w:ascii="Times New Roman" w:hAnsi="Times New Roman"/>
          <w:sz w:val="28"/>
          <w:szCs w:val="28"/>
          <w:lang w:eastAsia="ru-RU"/>
        </w:rPr>
        <w:t>ЗАЯВЛЕНИЕ</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70F8">
        <w:rPr>
          <w:rFonts w:ascii="Times New Roman" w:hAnsi="Times New Roman"/>
          <w:sz w:val="28"/>
          <w:szCs w:val="28"/>
          <w:lang w:eastAsia="ru-RU"/>
        </w:rPr>
        <w:t>Прошу выдать разрешение на строительство (реконструкцию, капитальный ремонт) ______________________________</w:t>
      </w:r>
      <w:r>
        <w:rPr>
          <w:rFonts w:ascii="Times New Roman" w:hAnsi="Times New Roman"/>
          <w:sz w:val="28"/>
          <w:szCs w:val="28"/>
          <w:lang w:eastAsia="ru-RU"/>
        </w:rPr>
        <w:t>_______________________________</w:t>
      </w:r>
    </w:p>
    <w:p w:rsidR="00CE183B" w:rsidRPr="00D070F8" w:rsidRDefault="00CE183B" w:rsidP="00D070F8">
      <w:pPr>
        <w:widowControl w:val="0"/>
        <w:autoSpaceDE w:val="0"/>
        <w:autoSpaceDN w:val="0"/>
        <w:adjustRightInd w:val="0"/>
        <w:spacing w:after="0" w:line="240" w:lineRule="auto"/>
        <w:ind w:firstLine="567"/>
        <w:jc w:val="center"/>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(наименование объекта капитального строительства, индивидуального</w:t>
      </w: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________________________________________________</w:t>
      </w:r>
      <w:r>
        <w:rPr>
          <w:rFonts w:ascii="Times New Roman" w:hAnsi="Times New Roman"/>
          <w:sz w:val="28"/>
          <w:szCs w:val="28"/>
          <w:lang w:eastAsia="ru-RU"/>
        </w:rPr>
        <w:t>____________________</w:t>
      </w:r>
    </w:p>
    <w:p w:rsidR="00CE183B" w:rsidRPr="00D070F8" w:rsidRDefault="00CE183B" w:rsidP="002E12EB">
      <w:pPr>
        <w:widowControl w:val="0"/>
        <w:autoSpaceDE w:val="0"/>
        <w:autoSpaceDN w:val="0"/>
        <w:adjustRightInd w:val="0"/>
        <w:spacing w:after="0" w:line="240" w:lineRule="auto"/>
        <w:ind w:firstLine="567"/>
        <w:jc w:val="center"/>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жилищного строительства)</w:t>
      </w: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на земельном участке, расположенном по адр</w:t>
      </w:r>
      <w:r>
        <w:rPr>
          <w:rFonts w:ascii="Times New Roman" w:hAnsi="Times New Roman"/>
          <w:sz w:val="28"/>
          <w:szCs w:val="28"/>
          <w:lang w:eastAsia="ru-RU"/>
        </w:rPr>
        <w:t>есу: _________________________</w:t>
      </w:r>
    </w:p>
    <w:p w:rsidR="00CE183B" w:rsidRPr="00D070F8" w:rsidRDefault="00CE183B" w:rsidP="00D070F8">
      <w:pPr>
        <w:widowControl w:val="0"/>
        <w:autoSpaceDE w:val="0"/>
        <w:autoSpaceDN w:val="0"/>
        <w:adjustRightInd w:val="0"/>
        <w:spacing w:after="0" w:line="240" w:lineRule="auto"/>
        <w:ind w:firstLine="567"/>
        <w:jc w:val="right"/>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 xml:space="preserve">(населенный пункт, улица, номер </w:t>
      </w: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______________________________</w:t>
      </w:r>
    </w:p>
    <w:p w:rsidR="00CE183B" w:rsidRPr="00D070F8" w:rsidRDefault="00CE183B" w:rsidP="002E12EB">
      <w:pPr>
        <w:widowControl w:val="0"/>
        <w:autoSpaceDE w:val="0"/>
        <w:autoSpaceDN w:val="0"/>
        <w:adjustRightInd w:val="0"/>
        <w:spacing w:after="0" w:line="240" w:lineRule="auto"/>
        <w:ind w:firstLine="567"/>
        <w:jc w:val="center"/>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и кадастровый номер участка)</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70F8">
        <w:rPr>
          <w:rFonts w:ascii="Times New Roman" w:hAnsi="Times New Roman"/>
          <w:sz w:val="28"/>
          <w:szCs w:val="28"/>
          <w:lang w:eastAsia="ru-RU"/>
        </w:rPr>
        <w:t>При этом сообщаю: право на пользование (владение) земельным участком предоставлено_________________________</w:t>
      </w:r>
      <w:r>
        <w:rPr>
          <w:rFonts w:ascii="Times New Roman" w:hAnsi="Times New Roman"/>
          <w:sz w:val="28"/>
          <w:szCs w:val="28"/>
          <w:lang w:eastAsia="ru-RU"/>
        </w:rPr>
        <w:t>_______________________________</w:t>
      </w:r>
    </w:p>
    <w:p w:rsidR="00CE183B" w:rsidRPr="00D070F8" w:rsidRDefault="00CE183B" w:rsidP="002E12EB">
      <w:pPr>
        <w:widowControl w:val="0"/>
        <w:autoSpaceDE w:val="0"/>
        <w:autoSpaceDN w:val="0"/>
        <w:adjustRightInd w:val="0"/>
        <w:spacing w:after="0" w:line="240" w:lineRule="auto"/>
        <w:ind w:firstLine="567"/>
        <w:jc w:val="center"/>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(наименование документа на право собственности, владения,</w:t>
      </w: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______________________________</w:t>
      </w:r>
    </w:p>
    <w:p w:rsidR="00CE183B" w:rsidRPr="00D070F8" w:rsidRDefault="00CE183B" w:rsidP="002E12EB">
      <w:pPr>
        <w:widowControl w:val="0"/>
        <w:autoSpaceDE w:val="0"/>
        <w:autoSpaceDN w:val="0"/>
        <w:adjustRightInd w:val="0"/>
        <w:spacing w:after="0" w:line="240" w:lineRule="auto"/>
        <w:ind w:firstLine="567"/>
        <w:jc w:val="center"/>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аренды, пользования земельным участком, его номер и дата принятия при наличии данного документа)</w:t>
      </w:r>
    </w:p>
    <w:p w:rsidR="00CE183B" w:rsidRPr="00D070F8" w:rsidRDefault="00CE183B" w:rsidP="002E12EB">
      <w:pPr>
        <w:widowControl w:val="0"/>
        <w:autoSpaceDE w:val="0"/>
        <w:autoSpaceDN w:val="0"/>
        <w:adjustRightInd w:val="0"/>
        <w:spacing w:after="0" w:line="240" w:lineRule="auto"/>
        <w:ind w:firstLine="567"/>
        <w:rPr>
          <w:rFonts w:ascii="Times New Roman" w:hAnsi="Times New Roman"/>
          <w:sz w:val="28"/>
          <w:szCs w:val="28"/>
          <w:lang w:eastAsia="ru-RU"/>
        </w:rPr>
      </w:pPr>
      <w:r w:rsidRPr="00D070F8">
        <w:rPr>
          <w:rFonts w:ascii="Times New Roman" w:hAnsi="Times New Roman"/>
          <w:sz w:val="28"/>
          <w:szCs w:val="28"/>
          <w:lang w:eastAsia="ru-RU"/>
        </w:rPr>
        <w:t>Проектная документация на строительство объекта разработана:</w:t>
      </w: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vertAlign w:val="superscript"/>
          <w:lang w:eastAsia="ru-RU"/>
        </w:rPr>
      </w:pPr>
      <w:r w:rsidRPr="00D070F8">
        <w:rPr>
          <w:rFonts w:ascii="Times New Roman" w:hAnsi="Times New Roman"/>
          <w:sz w:val="28"/>
          <w:szCs w:val="28"/>
          <w:lang w:eastAsia="ru-RU"/>
        </w:rPr>
        <w:t>____________________________________________________________________</w:t>
      </w:r>
      <w:r w:rsidRPr="00D070F8">
        <w:rPr>
          <w:rFonts w:ascii="Times New Roman" w:hAnsi="Times New Roman"/>
          <w:sz w:val="28"/>
          <w:szCs w:val="28"/>
          <w:vertAlign w:val="superscript"/>
          <w:lang w:eastAsia="ru-RU"/>
        </w:rPr>
        <w:t xml:space="preserve"> (наименование проектно-изыскательской, проектной организации для объекта капитального строительства)</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70F8">
        <w:rPr>
          <w:rFonts w:ascii="Times New Roman" w:hAnsi="Times New Roman"/>
          <w:sz w:val="28"/>
          <w:szCs w:val="28"/>
          <w:lang w:eastAsia="ru-RU"/>
        </w:rPr>
        <w:t>Заключение государственной эксперт</w:t>
      </w:r>
      <w:r>
        <w:rPr>
          <w:rFonts w:ascii="Times New Roman" w:hAnsi="Times New Roman"/>
          <w:sz w:val="28"/>
          <w:szCs w:val="28"/>
          <w:lang w:eastAsia="ru-RU"/>
        </w:rPr>
        <w:t>изы № _____ от «____» ________</w:t>
      </w:r>
      <w:r w:rsidRPr="00D070F8">
        <w:rPr>
          <w:rFonts w:ascii="Times New Roman" w:hAnsi="Times New Roman"/>
          <w:sz w:val="28"/>
          <w:szCs w:val="28"/>
          <w:lang w:eastAsia="ru-RU"/>
        </w:rPr>
        <w:t>__ г.</w:t>
      </w: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______________________________</w:t>
      </w:r>
    </w:p>
    <w:p w:rsidR="00CE183B" w:rsidRPr="00D070F8" w:rsidRDefault="00CE183B" w:rsidP="002E12EB">
      <w:pPr>
        <w:widowControl w:val="0"/>
        <w:autoSpaceDE w:val="0"/>
        <w:autoSpaceDN w:val="0"/>
        <w:adjustRightInd w:val="0"/>
        <w:spacing w:after="0" w:line="240" w:lineRule="auto"/>
        <w:ind w:firstLine="567"/>
        <w:jc w:val="center"/>
        <w:rPr>
          <w:rFonts w:ascii="Times New Roman" w:hAnsi="Times New Roman"/>
          <w:sz w:val="28"/>
          <w:szCs w:val="28"/>
          <w:vertAlign w:val="superscript"/>
          <w:lang w:eastAsia="ru-RU"/>
        </w:rPr>
      </w:pPr>
      <w:r w:rsidRPr="00D070F8">
        <w:rPr>
          <w:rFonts w:ascii="Times New Roman" w:hAnsi="Times New Roman"/>
          <w:sz w:val="28"/>
          <w:szCs w:val="28"/>
          <w:vertAlign w:val="superscript"/>
          <w:lang w:eastAsia="ru-RU"/>
        </w:rPr>
        <w:t>(наименование органа, выдавшего заключение для объекта капитального строительства)</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70F8">
        <w:rPr>
          <w:rFonts w:ascii="Times New Roman" w:hAnsi="Times New Roman"/>
          <w:sz w:val="28"/>
          <w:szCs w:val="28"/>
          <w:lang w:eastAsia="ru-RU"/>
        </w:rPr>
        <w:t>Приложение: на ________ листах.</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070F8">
        <w:rPr>
          <w:rFonts w:ascii="Times New Roman" w:hAnsi="Times New Roman"/>
          <w:sz w:val="28"/>
          <w:szCs w:val="28"/>
          <w:lang w:eastAsia="ru-RU"/>
        </w:rPr>
        <w:t>Застройщик ___________________________ / ________________/</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t>подпись</w:t>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Pr>
          <w:rFonts w:ascii="Times New Roman" w:hAnsi="Times New Roman"/>
          <w:sz w:val="28"/>
          <w:szCs w:val="28"/>
          <w:vertAlign w:val="superscript"/>
          <w:lang w:eastAsia="ru-RU"/>
        </w:rPr>
        <w:tab/>
      </w:r>
      <w:r w:rsidRPr="00D070F8">
        <w:rPr>
          <w:rFonts w:ascii="Times New Roman" w:hAnsi="Times New Roman"/>
          <w:sz w:val="28"/>
          <w:szCs w:val="28"/>
          <w:vertAlign w:val="superscript"/>
          <w:lang w:eastAsia="ru-RU"/>
        </w:rPr>
        <w:t>дата</w:t>
      </w:r>
    </w:p>
    <w:p w:rsidR="00CE183B" w:rsidRPr="00D070F8" w:rsidRDefault="00CE183B" w:rsidP="00311EB1">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Глава</w:t>
      </w:r>
      <w:r>
        <w:rPr>
          <w:rFonts w:ascii="Times New Roman" w:hAnsi="Times New Roman"/>
          <w:sz w:val="28"/>
          <w:szCs w:val="28"/>
          <w:lang w:eastAsia="ru-RU"/>
        </w:rPr>
        <w:t xml:space="preserve"> Адагумского </w:t>
      </w:r>
      <w:r w:rsidRPr="00D070F8">
        <w:rPr>
          <w:rFonts w:ascii="Times New Roman" w:hAnsi="Times New Roman"/>
          <w:sz w:val="28"/>
          <w:szCs w:val="28"/>
          <w:lang w:eastAsia="ru-RU"/>
        </w:rPr>
        <w:t>сельского поселения</w:t>
      </w:r>
    </w:p>
    <w:p w:rsidR="00CE183B" w:rsidRPr="00D070F8" w:rsidRDefault="00CE183B" w:rsidP="00311EB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Крымского</w:t>
      </w:r>
      <w:r w:rsidRPr="00D070F8">
        <w:rPr>
          <w:rFonts w:ascii="Times New Roman" w:hAnsi="Times New Roman"/>
          <w:sz w:val="28"/>
          <w:szCs w:val="28"/>
          <w:lang w:eastAsia="ru-RU"/>
        </w:rPr>
        <w:t xml:space="preserve">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П.Д.Багмут</w:t>
      </w:r>
    </w:p>
    <w:p w:rsidR="00CE183B" w:rsidRPr="00D070F8" w:rsidRDefault="00CE183B" w:rsidP="00311EB1">
      <w:pPr>
        <w:snapToGrid w:val="0"/>
        <w:spacing w:after="0" w:line="200" w:lineRule="atLeast"/>
        <w:ind w:firstLine="567"/>
        <w:jc w:val="right"/>
        <w:rPr>
          <w:rFonts w:ascii="Times New Roman" w:hAnsi="Times New Roman"/>
          <w:sz w:val="28"/>
          <w:szCs w:val="28"/>
          <w:lang w:eastAsia="ru-RU"/>
        </w:rPr>
      </w:pPr>
      <w:r w:rsidRPr="00D070F8">
        <w:rPr>
          <w:rFonts w:ascii="Times New Roman" w:hAnsi="Times New Roman"/>
          <w:sz w:val="28"/>
          <w:szCs w:val="28"/>
          <w:lang w:eastAsia="ru-RU"/>
        </w:rPr>
        <w:t>Приложение № 2</w:t>
      </w:r>
    </w:p>
    <w:p w:rsidR="00CE183B" w:rsidRPr="00D070F8" w:rsidRDefault="00CE183B" w:rsidP="00311EB1">
      <w:pPr>
        <w:spacing w:after="0" w:line="240" w:lineRule="auto"/>
        <w:ind w:firstLine="567"/>
        <w:jc w:val="right"/>
        <w:rPr>
          <w:rFonts w:ascii="Times New Roman" w:hAnsi="Times New Roman"/>
          <w:sz w:val="28"/>
          <w:szCs w:val="28"/>
          <w:lang w:eastAsia="ru-RU"/>
        </w:rPr>
      </w:pPr>
      <w:r w:rsidRPr="00D070F8">
        <w:rPr>
          <w:rFonts w:ascii="Times New Roman" w:hAnsi="Times New Roman"/>
          <w:kern w:val="2"/>
          <w:sz w:val="28"/>
          <w:szCs w:val="28"/>
          <w:lang w:eastAsia="ru-RU"/>
        </w:rPr>
        <w:t>к а</w:t>
      </w:r>
      <w:r w:rsidRPr="00D070F8">
        <w:rPr>
          <w:rFonts w:ascii="Times New Roman" w:hAnsi="Times New Roman"/>
          <w:sz w:val="28"/>
          <w:szCs w:val="28"/>
          <w:lang w:eastAsia="ru-RU"/>
        </w:rPr>
        <w:t>дминистративному регламенту</w:t>
      </w:r>
    </w:p>
    <w:p w:rsidR="00CE183B" w:rsidRPr="00D070F8" w:rsidRDefault="00CE183B" w:rsidP="00311EB1">
      <w:pPr>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по предоставлению муниципальной услуги</w:t>
      </w:r>
    </w:p>
    <w:p w:rsidR="00CE183B" w:rsidRPr="00D070F8" w:rsidRDefault="00CE183B" w:rsidP="00311EB1">
      <w:pPr>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«Выдача разрешений на строительство,</w:t>
      </w:r>
    </w:p>
    <w:p w:rsidR="00CE183B" w:rsidRPr="00D070F8" w:rsidRDefault="00CE183B" w:rsidP="00311EB1">
      <w:pPr>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 xml:space="preserve">реконструкцию объектов </w:t>
      </w:r>
    </w:p>
    <w:p w:rsidR="00CE183B" w:rsidRPr="00D070F8" w:rsidRDefault="00CE183B" w:rsidP="00311EB1">
      <w:pPr>
        <w:spacing w:after="0" w:line="240" w:lineRule="auto"/>
        <w:ind w:firstLine="567"/>
        <w:jc w:val="right"/>
        <w:rPr>
          <w:rFonts w:ascii="Times New Roman" w:hAnsi="Times New Roman"/>
          <w:sz w:val="28"/>
          <w:szCs w:val="28"/>
          <w:lang w:eastAsia="ru-RU"/>
        </w:rPr>
      </w:pPr>
      <w:r w:rsidRPr="00D070F8">
        <w:rPr>
          <w:rFonts w:ascii="Times New Roman" w:hAnsi="Times New Roman"/>
          <w:sz w:val="28"/>
          <w:szCs w:val="28"/>
          <w:lang w:eastAsia="ru-RU"/>
        </w:rPr>
        <w:t>капитального строительства»</w:t>
      </w:r>
    </w:p>
    <w:p w:rsidR="00CE183B" w:rsidRPr="00D070F8" w:rsidRDefault="00CE183B" w:rsidP="002E12EB">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D070F8">
        <w:rPr>
          <w:rFonts w:ascii="Times New Roman" w:hAnsi="Times New Roman"/>
          <w:sz w:val="28"/>
          <w:szCs w:val="28"/>
          <w:lang w:eastAsia="ru-RU"/>
        </w:rPr>
        <w:t>Блок-схема</w:t>
      </w: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r w:rsidRPr="00D070F8">
        <w:rPr>
          <w:rFonts w:ascii="Times New Roman" w:hAnsi="Times New Roman"/>
          <w:sz w:val="28"/>
          <w:szCs w:val="28"/>
          <w:lang w:eastAsia="ru-RU"/>
        </w:rPr>
        <w:t>последовательности действий по выдаче разрешений на строительство,</w:t>
      </w: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r w:rsidRPr="00D070F8">
        <w:rPr>
          <w:rFonts w:ascii="Times New Roman" w:hAnsi="Times New Roman"/>
          <w:sz w:val="28"/>
          <w:szCs w:val="28"/>
          <w:lang w:eastAsia="ru-RU"/>
        </w:rPr>
        <w:t>реконструкцию объектов капитального строительства</w:t>
      </w: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r>
        <w:rPr>
          <w:noProof/>
          <w:lang w:eastAsia="ru-RU"/>
        </w:rPr>
        <w:pict>
          <v:shapetype id="_x0000_t109" coordsize="21600,21600" o:spt="109" path="m,l,21600r21600,l21600,xe">
            <v:stroke joinstyle="miter"/>
            <v:path gradientshapeok="t" o:connecttype="rect"/>
          </v:shapetype>
          <v:shape id="Блок-схема: процесс 34" o:spid="_x0000_s1026" type="#_x0000_t109" style="position:absolute;left:0;text-align:left;margin-left:15.75pt;margin-top:13.05pt;width:444pt;height:46.7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" fillcolor="window" strokecolor="windowText">
            <v:textbox>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rPr>
                    <w:t>Прием и первичная проверка заявления о предоставлении услуги и приложенных к нему документов, регистрация заявления</w:t>
                  </w:r>
                </w:p>
              </w:txbxContent>
            </v:textbox>
          </v:shape>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14.15pt;margin-top:58.75pt;width:0;height:13.9pt;z-index:251659264" o:connectortype="straight">
            <v:stroke endarrow="block"/>
          </v:shape>
        </w:pict>
      </w:r>
      <w:r>
        <w:rPr>
          <w:noProof/>
          <w:lang w:eastAsia="ru-RU"/>
        </w:rPr>
        <w:pict>
          <v:shape id="_x0000_s1028" type="#_x0000_t32" style="position:absolute;left:0;text-align:left;margin-left:352.95pt;margin-top:58.75pt;width:0;height:13.9pt;z-index:251660288" o:connectortype="straight">
            <v:stroke endarrow="block"/>
          </v:shape>
        </w:pict>
      </w: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r>
        <w:rPr>
          <w:noProof/>
          <w:lang w:eastAsia="ru-RU"/>
        </w:rPr>
        <w:pict>
          <v:shape id="Блок-схема: процесс 35" o:spid="_x0000_s1029" type="#_x0000_t109" style="position:absolute;left:0;text-align:left;margin-left:15.75pt;margin-top:.05pt;width:206.4pt;height:39.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" fillcolor="window" strokecolor="windowText">
            <v:textbox>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shd w:val="clear" w:color="auto" w:fill="FFFFFF"/>
                    </w:rPr>
                    <w:t xml:space="preserve">Отсутствие замечаний к содержанию и оформлению </w:t>
                  </w:r>
                  <w:r w:rsidRPr="00311EB1">
                    <w:rPr>
                      <w:rFonts w:ascii="Times New Roman" w:hAnsi="Times New Roman"/>
                      <w:sz w:val="24"/>
                      <w:szCs w:val="24"/>
                    </w:rPr>
                    <w:t>документов</w:t>
                  </w:r>
                </w:p>
                <w:p w:rsidR="00CE183B" w:rsidRDefault="00CE183B"/>
              </w:txbxContent>
            </v:textbox>
          </v:shape>
        </w:pict>
      </w:r>
      <w:r>
        <w:rPr>
          <w:noProof/>
          <w:lang w:eastAsia="ru-RU"/>
        </w:rPr>
        <w:pict>
          <v:shape id="Блок-схема: процесс 36" o:spid="_x0000_s1030" type="#_x0000_t109" style="position:absolute;left:0;text-align:left;margin-left:250.95pt;margin-top:.05pt;width:208.8pt;height:39.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" fillcolor="window" strokecolor="windowText">
            <v:textbox>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rPr>
                    <w:t>Наличие замечаний к содержанию и оформлению документов</w:t>
                  </w:r>
                </w:p>
                <w:p w:rsidR="00CE183B" w:rsidRDefault="00CE183B" w:rsidP="002E12EB">
                  <w:pPr>
                    <w:shd w:val="clear" w:color="auto" w:fill="FFFFFF"/>
                    <w:jc w:val="center"/>
                  </w:pPr>
                </w:p>
              </w:txbxContent>
            </v:textbox>
          </v:shape>
        </w:pict>
      </w:r>
      <w:r>
        <w:rPr>
          <w:noProof/>
          <w:lang w:eastAsia="ru-RU"/>
        </w:rPr>
        <w:pict>
          <v:shape id="Блок-схема: процесс 38" o:spid="_x0000_s1031" type="#_x0000_t109" style="position:absolute;left:0;text-align:left;margin-left:15.75pt;margin-top:58.25pt;width:206.4pt;height:39.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" fillcolor="window" strokecolor="windowText">
            <v:textbox style="mso-next-textbox:#Блок-схема: процесс 38">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rPr>
                    <w:t>Регистрация заявления</w:t>
                  </w:r>
                </w:p>
              </w:txbxContent>
            </v:textbox>
          </v:shape>
        </w:pict>
      </w:r>
      <w:r>
        <w:rPr>
          <w:noProof/>
          <w:lang w:eastAsia="ru-RU"/>
        </w:rPr>
        <w:pict>
          <v:shape id="Блок-схема: процесс 39" o:spid="_x0000_s1032" type="#_x0000_t109" style="position:absolute;left:0;text-align:left;margin-left:250.95pt;margin-top:58.25pt;width:208.8pt;height:39.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" fillcolor="window" strokecolor="windowText">
            <v:textbox style="mso-next-textbox:#Блок-схема: процесс 39">
              <w:txbxContent>
                <w:p w:rsidR="00CE183B" w:rsidRDefault="00CE183B" w:rsidP="002E12EB">
                  <w:pPr>
                    <w:shd w:val="clear" w:color="auto" w:fill="FFFFFF"/>
                    <w:jc w:val="center"/>
                    <w:rPr>
                      <w:rFonts w:ascii="Arial" w:hAnsi="Arial" w:cs="Arial"/>
                      <w:sz w:val="24"/>
                      <w:szCs w:val="24"/>
                    </w:rPr>
                  </w:pPr>
                  <w:r w:rsidRPr="00311EB1">
                    <w:rPr>
                      <w:rFonts w:ascii="Times New Roman" w:hAnsi="Times New Roman"/>
                      <w:sz w:val="24"/>
                      <w:szCs w:val="24"/>
                    </w:rPr>
                    <w:t>Информирование заявителя о нал</w:t>
                  </w:r>
                  <w:r w:rsidRPr="00311EB1">
                    <w:rPr>
                      <w:rFonts w:ascii="Times New Roman" w:hAnsi="Times New Roman"/>
                      <w:sz w:val="24"/>
                      <w:szCs w:val="24"/>
                    </w:rPr>
                    <w:t>и</w:t>
                  </w:r>
                  <w:r w:rsidRPr="00311EB1">
                    <w:rPr>
                      <w:rFonts w:ascii="Times New Roman" w:hAnsi="Times New Roman"/>
                      <w:sz w:val="24"/>
                      <w:szCs w:val="24"/>
                    </w:rPr>
                    <w:t>чии препятствий для предоставления</w:t>
                  </w:r>
                  <w:r>
                    <w:rPr>
                      <w:rFonts w:ascii="Arial" w:hAnsi="Arial" w:cs="Arial"/>
                      <w:sz w:val="24"/>
                      <w:szCs w:val="24"/>
                    </w:rPr>
                    <w:t xml:space="preserve"> муниципальной услуги и мерах по их устранению</w:t>
                  </w:r>
                </w:p>
              </w:txbxContent>
            </v:textbox>
          </v:shape>
        </w:pict>
      </w:r>
      <w:r>
        <w:rPr>
          <w:noProof/>
          <w:lang w:eastAsia="ru-RU"/>
        </w:rPr>
        <w:pict>
          <v:shape id="Блок-схема: процесс 44" o:spid="_x0000_s1033" type="#_x0000_t109" style="position:absolute;left:0;text-align:left;margin-left:10.35pt;margin-top:224.8pt;width:206.4pt;height:49.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" fillcolor="window" strokecolor="windowText">
            <v:textbox>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rPr>
                    <w:t>Отсутствие оснований для отказа в выдаче разрешения</w:t>
                  </w:r>
                </w:p>
              </w:txbxContent>
            </v:textbox>
          </v:shape>
        </w:pict>
      </w:r>
      <w:r>
        <w:rPr>
          <w:noProof/>
          <w:lang w:eastAsia="ru-RU"/>
        </w:rPr>
        <w:pict>
          <v:shape id="Блок-схема: процесс 45" o:spid="_x0000_s1034" type="#_x0000_t109" style="position:absolute;left:0;text-align:left;margin-left:249.75pt;margin-top:224.8pt;width:207pt;height:49.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" fillcolor="window" strokecolor="windowText">
            <v:textbox>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rPr>
                    <w:t>Наличие оснований</w:t>
                  </w:r>
                  <w:r w:rsidRPr="00311EB1">
                    <w:rPr>
                      <w:rFonts w:ascii="Times New Roman" w:hAnsi="Times New Roman"/>
                    </w:rPr>
                    <w:t xml:space="preserve"> </w:t>
                  </w:r>
                  <w:r w:rsidRPr="00311EB1">
                    <w:rPr>
                      <w:rFonts w:ascii="Times New Roman" w:hAnsi="Times New Roman"/>
                      <w:sz w:val="24"/>
                      <w:szCs w:val="24"/>
                    </w:rPr>
                    <w:t>для отказа в в</w:t>
                  </w:r>
                  <w:r w:rsidRPr="00311EB1">
                    <w:rPr>
                      <w:rFonts w:ascii="Times New Roman" w:hAnsi="Times New Roman"/>
                      <w:sz w:val="24"/>
                      <w:szCs w:val="24"/>
                    </w:rPr>
                    <w:t>ы</w:t>
                  </w:r>
                  <w:r w:rsidRPr="00311EB1">
                    <w:rPr>
                      <w:rFonts w:ascii="Times New Roman" w:hAnsi="Times New Roman"/>
                      <w:sz w:val="24"/>
                      <w:szCs w:val="24"/>
                    </w:rPr>
                    <w:t>даче разрешения</w:t>
                  </w:r>
                </w:p>
              </w:txbxContent>
            </v:textbox>
          </v:shape>
        </w:pict>
      </w:r>
      <w:r>
        <w:rPr>
          <w:noProof/>
          <w:lang w:eastAsia="ru-RU"/>
        </w:rPr>
        <w:pict>
          <v:shape id="Блок-схема: процесс 46" o:spid="_x0000_s1035" type="#_x0000_t109" style="position:absolute;left:0;text-align:left;margin-left:10.35pt;margin-top:293.2pt;width:206.4pt;height:37.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" fillcolor="window" strokecolor="windowText">
            <v:textbox>
              <w:txbxContent>
                <w:p w:rsidR="00CE183B" w:rsidRPr="00311EB1" w:rsidRDefault="00CE183B" w:rsidP="002E12EB">
                  <w:pPr>
                    <w:shd w:val="clear" w:color="auto" w:fill="FFFFFF"/>
                    <w:jc w:val="center"/>
                    <w:rPr>
                      <w:rFonts w:ascii="Times New Roman" w:hAnsi="Times New Roman"/>
                      <w:sz w:val="24"/>
                      <w:szCs w:val="24"/>
                    </w:rPr>
                  </w:pPr>
                  <w:r w:rsidRPr="00311EB1">
                    <w:rPr>
                      <w:rFonts w:ascii="Times New Roman" w:hAnsi="Times New Roman"/>
                      <w:sz w:val="24"/>
                      <w:szCs w:val="24"/>
                    </w:rPr>
                    <w:t>Выдача заявителю разрешения</w:t>
                  </w:r>
                </w:p>
              </w:txbxContent>
            </v:textbox>
          </v:shape>
        </w:pict>
      </w:r>
      <w:r>
        <w:rPr>
          <w:noProof/>
          <w:lang w:eastAsia="ru-RU"/>
        </w:rPr>
        <w:pict>
          <v:shape id="Блок-схема: процесс 47" o:spid="_x0000_s1036" type="#_x0000_t109" style="position:absolute;left:0;text-align:left;margin-left:249.75pt;margin-top:293.2pt;width:207pt;height:37.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" fillcolor="window" strokecolor="windowText">
            <v:textbox>
              <w:txbxContent>
                <w:p w:rsidR="00CE183B" w:rsidRPr="00311EB1" w:rsidRDefault="00CE183B" w:rsidP="002E12EB">
                  <w:pPr>
                    <w:shd w:val="clear" w:color="auto" w:fill="FFFFFF"/>
                    <w:jc w:val="center"/>
                    <w:rPr>
                      <w:rFonts w:ascii="Times New Roman" w:hAnsi="Times New Roman"/>
                    </w:rPr>
                  </w:pPr>
                  <w:r w:rsidRPr="00311EB1">
                    <w:rPr>
                      <w:rFonts w:ascii="Times New Roman" w:hAnsi="Times New Roman"/>
                      <w:sz w:val="24"/>
                      <w:szCs w:val="24"/>
                    </w:rPr>
                    <w:t>Выдача заявителю</w:t>
                  </w:r>
                  <w:r w:rsidRPr="00311EB1">
                    <w:rPr>
                      <w:rFonts w:ascii="Times New Roman" w:hAnsi="Times New Roman"/>
                    </w:rPr>
                    <w:t xml:space="preserve"> </w:t>
                  </w:r>
                  <w:r w:rsidRPr="00311EB1">
                    <w:rPr>
                      <w:rFonts w:ascii="Times New Roman" w:hAnsi="Times New Roman"/>
                      <w:sz w:val="24"/>
                      <w:szCs w:val="24"/>
                    </w:rPr>
                    <w:t>отказа в выдаче разрешения</w:t>
                  </w:r>
                </w:p>
              </w:txbxContent>
            </v:textbox>
          </v:shape>
        </w:pict>
      </w:r>
      <w:r>
        <w:rPr>
          <w:noProof/>
          <w:lang w:eastAsia="ru-RU"/>
        </w:rPr>
        <w:pict>
          <v:shape id="_x0000_s1037" type="#_x0000_t32" style="position:absolute;left:0;text-align:left;margin-left:114.15pt;margin-top:39.65pt;width:0;height:18.6pt;z-index:251669504" o:connectortype="straight">
            <v:stroke endarrow="block"/>
          </v:shape>
        </w:pict>
      </w:r>
      <w:r>
        <w:rPr>
          <w:noProof/>
          <w:lang w:eastAsia="ru-RU"/>
        </w:rPr>
        <w:pict>
          <v:shape id="_x0000_s1038" type="#_x0000_t32" style="position:absolute;left:0;text-align:left;margin-left:352.95pt;margin-top:39.65pt;width:0;height:18.6pt;z-index:251670528" o:connectortype="straight">
            <v:stroke endarrow="block"/>
          </v:shape>
        </w:pict>
      </w:r>
      <w:r>
        <w:rPr>
          <w:noProof/>
          <w:lang w:eastAsia="ru-RU"/>
        </w:rPr>
        <w:pict>
          <v:rect id="_x0000_s1039" style="position:absolute;left:0;text-align:left;margin-left:10.35pt;margin-top:114.55pt;width:446.4pt;height:90.45pt;z-index:251671552">
            <v:textbox style="mso-next-textbox:#_x0000_s1039">
              <w:txbxContent>
                <w:p w:rsidR="00CE183B" w:rsidRPr="00311EB1" w:rsidRDefault="00CE183B" w:rsidP="002E12EB">
                  <w:pPr>
                    <w:jc w:val="center"/>
                    <w:rPr>
                      <w:rFonts w:ascii="Times New Roman" w:hAnsi="Times New Roman"/>
                      <w:sz w:val="24"/>
                      <w:szCs w:val="24"/>
                    </w:rPr>
                  </w:pPr>
                  <w:r w:rsidRPr="00311EB1">
                    <w:rPr>
                      <w:rFonts w:ascii="Times New Roman" w:hAnsi="Times New Roman"/>
                      <w:sz w:val="24"/>
                      <w:szCs w:val="24"/>
                    </w:rPr>
                    <w:t>Проверка документов, необходимых для выдачи разрешения на строительство, 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Pr>
          <w:noProof/>
          <w:lang w:eastAsia="ru-RU"/>
        </w:rPr>
        <w:pict>
          <v:shape id="_x0000_s1040" type="#_x0000_t32" style="position:absolute;left:0;text-align:left;margin-left:109.35pt;margin-top:97.85pt;width:0;height:14.4pt;z-index:251672576" o:connectortype="straight">
            <v:stroke endarrow="block"/>
          </v:shape>
        </w:pict>
      </w:r>
      <w:r>
        <w:rPr>
          <w:noProof/>
          <w:lang w:eastAsia="ru-RU"/>
        </w:rPr>
        <w:pict>
          <v:shape id="_x0000_s1041" type="#_x0000_t32" style="position:absolute;left:0;text-align:left;margin-left:103.95pt;margin-top:205pt;width:0;height:19.8pt;z-index:251673600" o:connectortype="straight">
            <v:stroke endarrow="block"/>
          </v:shape>
        </w:pict>
      </w:r>
      <w:r>
        <w:rPr>
          <w:noProof/>
          <w:lang w:eastAsia="ru-RU"/>
        </w:rPr>
        <w:pict>
          <v:shape id="_x0000_s1042" type="#_x0000_t32" style="position:absolute;left:0;text-align:left;margin-left:360.75pt;margin-top:205pt;width:0;height:19.8pt;z-index:251674624" o:connectortype="straight">
            <v:stroke endarrow="block"/>
          </v:shape>
        </w:pict>
      </w:r>
      <w:r>
        <w:rPr>
          <w:noProof/>
          <w:lang w:eastAsia="ru-RU"/>
        </w:rPr>
        <w:pict>
          <v:shape id="_x0000_s1043" type="#_x0000_t32" style="position:absolute;left:0;text-align:left;margin-left:103.95pt;margin-top:274.6pt;width:0;height:18.6pt;z-index:251675648" o:connectortype="straight">
            <v:stroke endarrow="block"/>
          </v:shape>
        </w:pict>
      </w:r>
      <w:r>
        <w:rPr>
          <w:noProof/>
          <w:lang w:eastAsia="ru-RU"/>
        </w:rPr>
        <w:pict>
          <v:shape id="_x0000_s1044" type="#_x0000_t32" style="position:absolute;left:0;text-align:left;margin-left:360.75pt;margin-top:274.6pt;width:0;height:18.6pt;z-index:251676672" o:connectortype="straight">
            <v:stroke endarrow="block"/>
          </v:shape>
        </w:pict>
      </w: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center"/>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2E12EB">
      <w:pPr>
        <w:widowControl w:val="0"/>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311EB1">
      <w:pPr>
        <w:widowControl w:val="0"/>
        <w:autoSpaceDE w:val="0"/>
        <w:autoSpaceDN w:val="0"/>
        <w:adjustRightInd w:val="0"/>
        <w:spacing w:after="0" w:line="240" w:lineRule="auto"/>
        <w:jc w:val="both"/>
        <w:rPr>
          <w:rFonts w:ascii="Times New Roman" w:hAnsi="Times New Roman"/>
          <w:sz w:val="28"/>
          <w:szCs w:val="28"/>
          <w:lang w:eastAsia="ru-RU"/>
        </w:rPr>
      </w:pPr>
    </w:p>
    <w:p w:rsidR="00CE183B" w:rsidRPr="00D070F8" w:rsidRDefault="00CE183B" w:rsidP="00311EB1">
      <w:pPr>
        <w:widowControl w:val="0"/>
        <w:autoSpaceDE w:val="0"/>
        <w:autoSpaceDN w:val="0"/>
        <w:adjustRightInd w:val="0"/>
        <w:spacing w:after="0" w:line="240" w:lineRule="auto"/>
        <w:jc w:val="both"/>
        <w:rPr>
          <w:rFonts w:ascii="Times New Roman" w:hAnsi="Times New Roman"/>
          <w:sz w:val="28"/>
          <w:szCs w:val="28"/>
          <w:lang w:eastAsia="ru-RU"/>
        </w:rPr>
      </w:pPr>
      <w:r w:rsidRPr="00D070F8">
        <w:rPr>
          <w:rFonts w:ascii="Times New Roman" w:hAnsi="Times New Roman"/>
          <w:sz w:val="28"/>
          <w:szCs w:val="28"/>
          <w:lang w:eastAsia="ru-RU"/>
        </w:rPr>
        <w:t>Глава</w:t>
      </w:r>
      <w:r>
        <w:rPr>
          <w:rFonts w:ascii="Times New Roman" w:hAnsi="Times New Roman"/>
          <w:sz w:val="28"/>
          <w:szCs w:val="28"/>
          <w:lang w:eastAsia="ru-RU"/>
        </w:rPr>
        <w:t xml:space="preserve"> Адагумского </w:t>
      </w:r>
      <w:r w:rsidRPr="00D070F8">
        <w:rPr>
          <w:rFonts w:ascii="Times New Roman" w:hAnsi="Times New Roman"/>
          <w:sz w:val="28"/>
          <w:szCs w:val="28"/>
          <w:lang w:eastAsia="ru-RU"/>
        </w:rPr>
        <w:t>сельского поселения</w:t>
      </w:r>
    </w:p>
    <w:p w:rsidR="00CE183B" w:rsidRPr="00D070F8" w:rsidRDefault="00CE183B" w:rsidP="00311EB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Крымского</w:t>
      </w:r>
      <w:r w:rsidRPr="00D070F8">
        <w:rPr>
          <w:rFonts w:ascii="Times New Roman" w:hAnsi="Times New Roman"/>
          <w:sz w:val="28"/>
          <w:szCs w:val="28"/>
          <w:lang w:eastAsia="ru-RU"/>
        </w:rPr>
        <w:t xml:space="preserve">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П.Д.Багмут</w:t>
      </w:r>
    </w:p>
    <w:p w:rsidR="00CE183B" w:rsidRPr="00D070F8" w:rsidRDefault="00CE183B">
      <w:pPr>
        <w:rPr>
          <w:rFonts w:ascii="Times New Roman" w:hAnsi="Times New Roman"/>
          <w:sz w:val="28"/>
          <w:szCs w:val="28"/>
        </w:rPr>
      </w:pPr>
    </w:p>
    <w:sectPr w:rsidR="00CE183B" w:rsidRPr="00D070F8" w:rsidSect="00D070F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2EB"/>
    <w:rsid w:val="00011F69"/>
    <w:rsid w:val="0002039C"/>
    <w:rsid w:val="000739E2"/>
    <w:rsid w:val="0010254B"/>
    <w:rsid w:val="0018158F"/>
    <w:rsid w:val="001A66F1"/>
    <w:rsid w:val="001C1C5C"/>
    <w:rsid w:val="0023683C"/>
    <w:rsid w:val="00260725"/>
    <w:rsid w:val="00277219"/>
    <w:rsid w:val="002D3873"/>
    <w:rsid w:val="002E12EB"/>
    <w:rsid w:val="002F17E9"/>
    <w:rsid w:val="002F5E3C"/>
    <w:rsid w:val="00311EB1"/>
    <w:rsid w:val="00430325"/>
    <w:rsid w:val="004529E5"/>
    <w:rsid w:val="004F53C2"/>
    <w:rsid w:val="004F644A"/>
    <w:rsid w:val="0050447D"/>
    <w:rsid w:val="005163A2"/>
    <w:rsid w:val="00596588"/>
    <w:rsid w:val="005A55A5"/>
    <w:rsid w:val="005F3DC7"/>
    <w:rsid w:val="00625DA3"/>
    <w:rsid w:val="00635CB8"/>
    <w:rsid w:val="00641D46"/>
    <w:rsid w:val="006A54ED"/>
    <w:rsid w:val="006C3EF6"/>
    <w:rsid w:val="006E7109"/>
    <w:rsid w:val="007305AF"/>
    <w:rsid w:val="00765A89"/>
    <w:rsid w:val="00781D6E"/>
    <w:rsid w:val="0081455E"/>
    <w:rsid w:val="008464CD"/>
    <w:rsid w:val="0088198E"/>
    <w:rsid w:val="008D7D8E"/>
    <w:rsid w:val="008E09F8"/>
    <w:rsid w:val="009F2CF9"/>
    <w:rsid w:val="00A466D7"/>
    <w:rsid w:val="00B3133B"/>
    <w:rsid w:val="00B33190"/>
    <w:rsid w:val="00BC3583"/>
    <w:rsid w:val="00BC4E3C"/>
    <w:rsid w:val="00BD7AF2"/>
    <w:rsid w:val="00BE78F7"/>
    <w:rsid w:val="00C07F9D"/>
    <w:rsid w:val="00C4462B"/>
    <w:rsid w:val="00C701F3"/>
    <w:rsid w:val="00CE183B"/>
    <w:rsid w:val="00D06058"/>
    <w:rsid w:val="00D070F8"/>
    <w:rsid w:val="00D7327E"/>
    <w:rsid w:val="00D9200D"/>
    <w:rsid w:val="00DE7801"/>
    <w:rsid w:val="00E46885"/>
    <w:rsid w:val="00E840DB"/>
    <w:rsid w:val="00F605B9"/>
    <w:rsid w:val="00F762A8"/>
    <w:rsid w:val="00FA08B7"/>
    <w:rsid w:val="00FB2A30"/>
    <w:rsid w:val="00FC0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E12EB"/>
    <w:rPr>
      <w:rFonts w:cs="Times New Roman"/>
      <w:color w:val="56A7CC"/>
      <w:sz w:val="19"/>
      <w:u w:val="none"/>
      <w:effect w:val="none"/>
    </w:rPr>
  </w:style>
  <w:style w:type="paragraph" w:styleId="ListParagraph">
    <w:name w:val="List Paragraph"/>
    <w:basedOn w:val="Normal"/>
    <w:uiPriority w:val="99"/>
    <w:qFormat/>
    <w:rsid w:val="002E12EB"/>
    <w:pPr>
      <w:spacing w:after="0" w:line="240" w:lineRule="auto"/>
      <w:ind w:left="720"/>
      <w:contextualSpacing/>
    </w:pPr>
    <w:rPr>
      <w:rFonts w:ascii="Times New Roman" w:eastAsia="Times New Roman" w:hAnsi="Times New Roman"/>
      <w:sz w:val="24"/>
      <w:szCs w:val="24"/>
      <w:lang w:eastAsia="ru-RU"/>
    </w:rPr>
  </w:style>
  <w:style w:type="paragraph" w:customStyle="1" w:styleId="a">
    <w:name w:val="Базовый"/>
    <w:uiPriority w:val="99"/>
    <w:rsid w:val="00D7327E"/>
    <w:pPr>
      <w:tabs>
        <w:tab w:val="left" w:pos="709"/>
      </w:tabs>
      <w:suppressAutoHyphens/>
      <w:overflowPunct w:val="0"/>
      <w:spacing w:after="200" w:line="276" w:lineRule="atLeast"/>
    </w:pPr>
    <w:rPr>
      <w:color w:val="00000A"/>
      <w:lang w:eastAsia="en-US"/>
    </w:rPr>
  </w:style>
  <w:style w:type="paragraph" w:customStyle="1" w:styleId="Standard">
    <w:name w:val="Standard"/>
    <w:uiPriority w:val="99"/>
    <w:rsid w:val="00D7327E"/>
    <w:pPr>
      <w:widowControl w:val="0"/>
      <w:suppressAutoHyphens/>
    </w:pPr>
    <w:rPr>
      <w:rFonts w:ascii="Arial" w:eastAsia="SimSun" w:hAnsi="Arial" w:cs="Mangal"/>
      <w:kern w:val="2"/>
      <w:sz w:val="21"/>
      <w:szCs w:val="24"/>
      <w:lang w:eastAsia="hi-IN" w:bidi="hi-IN"/>
    </w:rPr>
  </w:style>
  <w:style w:type="character" w:customStyle="1" w:styleId="-">
    <w:name w:val="Интернет-ссылка"/>
    <w:uiPriority w:val="99"/>
    <w:rsid w:val="00DE7801"/>
    <w:rPr>
      <w:dstrike/>
      <w:color w:val="56A7CC"/>
      <w:sz w:val="19"/>
      <w:u w:val="none"/>
      <w:effect w:val="none"/>
      <w:lang w:val="ru-RU" w:eastAsia="ru-RU"/>
    </w:rPr>
  </w:style>
</w:styles>
</file>

<file path=word/webSettings.xml><?xml version="1.0" encoding="utf-8"?>
<w:webSettings xmlns:r="http://schemas.openxmlformats.org/officeDocument/2006/relationships" xmlns:w="http://schemas.openxmlformats.org/wordprocessingml/2006/main">
  <w:divs>
    <w:div w:id="2129466481">
      <w:marLeft w:val="0"/>
      <w:marRight w:val="0"/>
      <w:marTop w:val="0"/>
      <w:marBottom w:val="0"/>
      <w:divBdr>
        <w:top w:val="none" w:sz="0" w:space="0" w:color="auto"/>
        <w:left w:val="none" w:sz="0" w:space="0" w:color="auto"/>
        <w:bottom w:val="none" w:sz="0" w:space="0" w:color="auto"/>
        <w:right w:val="none" w:sz="0" w:space="0" w:color="auto"/>
      </w:divBdr>
    </w:div>
    <w:div w:id="2129466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27</Pages>
  <Words>9254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operuser</dc:creator>
  <cp:keywords/>
  <dc:description/>
  <cp:lastModifiedBy>Admin</cp:lastModifiedBy>
  <cp:revision>16</cp:revision>
  <dcterms:created xsi:type="dcterms:W3CDTF">2015-04-29T12:11:00Z</dcterms:created>
  <dcterms:modified xsi:type="dcterms:W3CDTF">2015-12-14T05:49:00Z</dcterms:modified>
</cp:coreProperties>
</file>