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E" w:rsidRDefault="00B470BE" w:rsidP="00B470BE">
      <w:pPr>
        <w:rPr>
          <w:sz w:val="28"/>
          <w:szCs w:val="28"/>
        </w:rPr>
      </w:pPr>
    </w:p>
    <w:p w:rsidR="00B470BE" w:rsidRPr="00807AD7" w:rsidRDefault="00B470BE" w:rsidP="00B470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0DB972" wp14:editId="2F90168B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BE" w:rsidRPr="00845471" w:rsidRDefault="00B470BE" w:rsidP="00B470BE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B470BE" w:rsidRPr="00893CFB" w:rsidRDefault="00B470BE" w:rsidP="00B470BE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B470BE" w:rsidRPr="00893CFB" w:rsidRDefault="00B470BE" w:rsidP="00B470BE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B470BE" w:rsidRPr="00893CFB" w:rsidRDefault="00B470BE" w:rsidP="00B470BE">
      <w:pPr>
        <w:jc w:val="center"/>
        <w:rPr>
          <w:sz w:val="28"/>
          <w:szCs w:val="28"/>
        </w:rPr>
      </w:pPr>
    </w:p>
    <w:p w:rsidR="00B470BE" w:rsidRPr="00893CFB" w:rsidRDefault="00B470BE" w:rsidP="00B470BE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B470BE" w:rsidRDefault="00B470BE" w:rsidP="00B470BE">
      <w:pPr>
        <w:rPr>
          <w:sz w:val="28"/>
          <w:szCs w:val="28"/>
        </w:rPr>
      </w:pPr>
    </w:p>
    <w:p w:rsidR="00B470BE" w:rsidRDefault="00B470BE" w:rsidP="00B470BE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9B682D">
        <w:rPr>
          <w:sz w:val="28"/>
          <w:szCs w:val="28"/>
        </w:rPr>
        <w:t>07.02.</w:t>
      </w:r>
      <w:r>
        <w:rPr>
          <w:sz w:val="28"/>
          <w:szCs w:val="28"/>
        </w:rPr>
        <w:t>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9B682D">
        <w:rPr>
          <w:sz w:val="28"/>
          <w:szCs w:val="28"/>
        </w:rPr>
        <w:t>196</w:t>
      </w:r>
    </w:p>
    <w:p w:rsidR="00B470BE" w:rsidRDefault="00B470BE" w:rsidP="00B470BE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966834" w:rsidRDefault="00966834" w:rsidP="00B470BE">
      <w:pPr>
        <w:jc w:val="center"/>
      </w:pPr>
    </w:p>
    <w:p w:rsidR="00B470BE" w:rsidRDefault="00B470BE" w:rsidP="00B470BE">
      <w:pPr>
        <w:tabs>
          <w:tab w:val="left" w:pos="8460"/>
        </w:tabs>
        <w:rPr>
          <w:sz w:val="28"/>
          <w:szCs w:val="28"/>
        </w:rPr>
      </w:pPr>
    </w:p>
    <w:p w:rsidR="00B470BE" w:rsidRDefault="00B470BE" w:rsidP="00B470BE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>О внесении изменений в реш</w:t>
      </w:r>
      <w:bookmarkStart w:id="0" w:name="_GoBack"/>
      <w:bookmarkEnd w:id="0"/>
      <w:r w:rsidRPr="00BC5D2E">
        <w:rPr>
          <w:b/>
          <w:sz w:val="28"/>
          <w:szCs w:val="28"/>
        </w:rPr>
        <w:t xml:space="preserve">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23 ноября 2017 года № 144</w:t>
      </w:r>
      <w:r w:rsidRPr="00BC5D2E">
        <w:rPr>
          <w:b/>
          <w:sz w:val="28"/>
          <w:szCs w:val="28"/>
        </w:rPr>
        <w:t xml:space="preserve"> «Об установлении </w:t>
      </w:r>
      <w:r w:rsidR="0081144A">
        <w:rPr>
          <w:b/>
          <w:sz w:val="28"/>
          <w:szCs w:val="28"/>
        </w:rPr>
        <w:t xml:space="preserve">земельного </w:t>
      </w:r>
      <w:r w:rsidRPr="00BC5D2E">
        <w:rPr>
          <w:b/>
          <w:sz w:val="28"/>
          <w:szCs w:val="28"/>
        </w:rPr>
        <w:t>на</w:t>
      </w:r>
      <w:r w:rsidR="0081144A">
        <w:rPr>
          <w:b/>
          <w:sz w:val="28"/>
          <w:szCs w:val="28"/>
        </w:rPr>
        <w:t>лога</w:t>
      </w:r>
      <w:r w:rsidRPr="00BC5D2E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966834" w:rsidRPr="00BC5D2E" w:rsidRDefault="00966834" w:rsidP="00B470BE">
      <w:pPr>
        <w:jc w:val="center"/>
        <w:rPr>
          <w:b/>
          <w:sz w:val="28"/>
          <w:szCs w:val="28"/>
        </w:rPr>
      </w:pPr>
    </w:p>
    <w:p w:rsidR="00B470BE" w:rsidRPr="00BC5D2E" w:rsidRDefault="00B470BE" w:rsidP="00B470BE">
      <w:pPr>
        <w:jc w:val="center"/>
        <w:rPr>
          <w:sz w:val="28"/>
          <w:szCs w:val="28"/>
        </w:rPr>
      </w:pPr>
    </w:p>
    <w:p w:rsidR="00B470BE" w:rsidRDefault="00B470BE" w:rsidP="00AC6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</w:t>
      </w:r>
      <w:r w:rsidRPr="004E07FA">
        <w:rPr>
          <w:sz w:val="28"/>
          <w:szCs w:val="28"/>
        </w:rPr>
        <w:t xml:space="preserve"> с </w:t>
      </w:r>
      <w:r w:rsidRPr="00AA326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3</w:t>
      </w:r>
      <w:r w:rsidRPr="00AA326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2018</w:t>
      </w:r>
      <w:r w:rsidRPr="00AA32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334</w:t>
      </w:r>
      <w:r w:rsidRPr="00AA3265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 w:rsidRPr="00AA3265">
        <w:rPr>
          <w:sz w:val="28"/>
          <w:szCs w:val="28"/>
        </w:rPr>
        <w:t>»</w:t>
      </w:r>
      <w:r w:rsidRPr="00893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144A">
        <w:rPr>
          <w:sz w:val="28"/>
          <w:szCs w:val="28"/>
        </w:rPr>
        <w:t>главой 31</w:t>
      </w:r>
      <w:r w:rsidRPr="004E07FA">
        <w:rPr>
          <w:sz w:val="28"/>
          <w:szCs w:val="28"/>
        </w:rPr>
        <w:t xml:space="preserve">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B470BE" w:rsidRDefault="00B470BE" w:rsidP="00B470BE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 w:rsidR="00BE2FAF">
        <w:rPr>
          <w:rFonts w:ascii="Times New Roman" w:hAnsi="Times New Roman"/>
          <w:sz w:val="28"/>
          <w:szCs w:val="28"/>
        </w:rPr>
        <w:t>23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 w:rsidR="00BE2FAF">
        <w:rPr>
          <w:rFonts w:ascii="Times New Roman" w:hAnsi="Times New Roman"/>
          <w:sz w:val="28"/>
          <w:szCs w:val="28"/>
        </w:rPr>
        <w:t>ноября 2017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 w:rsidR="00BE2FAF">
        <w:rPr>
          <w:rFonts w:ascii="Times New Roman" w:hAnsi="Times New Roman"/>
          <w:sz w:val="28"/>
          <w:szCs w:val="28"/>
        </w:rPr>
        <w:t>144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</w:t>
      </w:r>
      <w:r w:rsidR="00BE2FAF">
        <w:rPr>
          <w:rFonts w:ascii="Times New Roman" w:hAnsi="Times New Roman"/>
          <w:sz w:val="28"/>
          <w:szCs w:val="28"/>
        </w:rPr>
        <w:t xml:space="preserve">земельного </w:t>
      </w:r>
      <w:r w:rsidRPr="00DA5209">
        <w:rPr>
          <w:rFonts w:ascii="Times New Roman" w:hAnsi="Times New Roman"/>
          <w:sz w:val="28"/>
          <w:szCs w:val="28"/>
        </w:rPr>
        <w:t>налога на территории  Адагумского сельского поселения Крымского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36E6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B470BE" w:rsidRPr="00E770D1" w:rsidRDefault="00BE2FAF" w:rsidP="00B470BE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1.5 решения исключить.</w:t>
      </w:r>
    </w:p>
    <w:p w:rsidR="00B470BE" w:rsidRPr="00893CFB" w:rsidRDefault="00B470BE" w:rsidP="00B470B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265">
        <w:rPr>
          <w:sz w:val="28"/>
          <w:szCs w:val="28"/>
        </w:rPr>
        <w:t xml:space="preserve">Ведущему специалисту </w:t>
      </w:r>
      <w:r w:rsidR="0096683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B470BE" w:rsidRDefault="00B470BE" w:rsidP="00B470BE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1DA3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дня официального опубликования и распространяется на правоотно</w:t>
      </w:r>
      <w:r w:rsidR="00BE2FAF">
        <w:rPr>
          <w:rFonts w:ascii="Times New Roman" w:hAnsi="Times New Roman"/>
          <w:sz w:val="28"/>
          <w:szCs w:val="28"/>
          <w:shd w:val="clear" w:color="auto" w:fill="FFFFFF"/>
        </w:rPr>
        <w:t>шения, возникшие с 1 января 2019</w:t>
      </w:r>
      <w:r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966834" w:rsidRPr="002F5E99" w:rsidRDefault="00966834" w:rsidP="00B470BE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0BE" w:rsidRDefault="00B470BE" w:rsidP="00B470BE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B470BE" w:rsidRDefault="00B470BE" w:rsidP="00B470BE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B470BE" w:rsidRDefault="00B470BE" w:rsidP="00B470BE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C94DE2" w:rsidRDefault="00B470BE" w:rsidP="00B470BE">
      <w:r>
        <w:rPr>
          <w:color w:val="000000"/>
          <w:sz w:val="28"/>
          <w:szCs w:val="28"/>
        </w:rPr>
        <w:t xml:space="preserve">Крымского района                                                                      П. Д. </w:t>
      </w:r>
      <w:proofErr w:type="spellStart"/>
      <w:r>
        <w:rPr>
          <w:color w:val="000000"/>
          <w:sz w:val="28"/>
          <w:szCs w:val="28"/>
        </w:rPr>
        <w:t>Багмут</w:t>
      </w:r>
      <w:proofErr w:type="spellEnd"/>
    </w:p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4"/>
    <w:rsid w:val="002B36E6"/>
    <w:rsid w:val="0081144A"/>
    <w:rsid w:val="008C23B6"/>
    <w:rsid w:val="00966834"/>
    <w:rsid w:val="009B682D"/>
    <w:rsid w:val="00AC63F0"/>
    <w:rsid w:val="00AD0064"/>
    <w:rsid w:val="00B470BE"/>
    <w:rsid w:val="00BE2FAF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470B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0B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47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470B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0B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47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2019-02-08T11:09:00Z</cp:lastPrinted>
  <dcterms:created xsi:type="dcterms:W3CDTF">2019-01-10T11:27:00Z</dcterms:created>
  <dcterms:modified xsi:type="dcterms:W3CDTF">2019-02-08T11:09:00Z</dcterms:modified>
</cp:coreProperties>
</file>